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C929" w14:textId="43177B52" w:rsidR="00952715" w:rsidRPr="00303B8D" w:rsidRDefault="00952715">
      <w:pPr>
        <w:rPr>
          <w:rFonts w:ascii="Arial" w:hAnsi="Arial" w:cs="Arial"/>
          <w:sz w:val="22"/>
          <w:szCs w:val="22"/>
        </w:rPr>
      </w:pPr>
    </w:p>
    <w:p w14:paraId="76E2C477" w14:textId="7697C3F1" w:rsidR="00952715" w:rsidRPr="00303B8D" w:rsidRDefault="00952715" w:rsidP="000E1F42">
      <w:pPr>
        <w:jc w:val="center"/>
        <w:rPr>
          <w:rFonts w:ascii="Arial" w:hAnsi="Arial" w:cs="Arial"/>
          <w:b/>
          <w:bCs/>
          <w:sz w:val="22"/>
          <w:szCs w:val="22"/>
        </w:rPr>
      </w:pPr>
      <w:r w:rsidRPr="00303B8D">
        <w:rPr>
          <w:rFonts w:ascii="Arial" w:hAnsi="Arial" w:cs="Arial"/>
          <w:b/>
          <w:bCs/>
          <w:sz w:val="22"/>
          <w:szCs w:val="22"/>
        </w:rPr>
        <w:t xml:space="preserve">LEVEL INFINITE BRINGS </w:t>
      </w:r>
      <w:r w:rsidRPr="00303B8D">
        <w:rPr>
          <w:rFonts w:ascii="Arial" w:hAnsi="Arial" w:cs="Arial"/>
          <w:b/>
          <w:bCs/>
          <w:i/>
          <w:iCs/>
          <w:sz w:val="22"/>
          <w:szCs w:val="22"/>
        </w:rPr>
        <w:t>NIGHTINGALE, WARHAMMER 40</w:t>
      </w:r>
      <w:r w:rsidR="000E1F42" w:rsidRPr="00303B8D">
        <w:rPr>
          <w:rFonts w:ascii="Arial" w:hAnsi="Arial" w:cs="Arial"/>
          <w:b/>
          <w:bCs/>
          <w:i/>
          <w:iCs/>
          <w:sz w:val="22"/>
          <w:szCs w:val="22"/>
        </w:rPr>
        <w:t>,000</w:t>
      </w:r>
      <w:r w:rsidRPr="00303B8D">
        <w:rPr>
          <w:rFonts w:ascii="Arial" w:hAnsi="Arial" w:cs="Arial"/>
          <w:b/>
          <w:bCs/>
          <w:i/>
          <w:iCs/>
          <w:sz w:val="22"/>
          <w:szCs w:val="22"/>
        </w:rPr>
        <w:t>: DARKTIDE, METAL: HELLSINGER</w:t>
      </w:r>
      <w:r w:rsidRPr="00303B8D">
        <w:rPr>
          <w:rFonts w:ascii="Arial" w:hAnsi="Arial" w:cs="Arial"/>
          <w:b/>
          <w:bCs/>
          <w:sz w:val="22"/>
          <w:szCs w:val="22"/>
        </w:rPr>
        <w:t xml:space="preserve"> AND </w:t>
      </w:r>
      <w:r w:rsidRPr="00303B8D">
        <w:rPr>
          <w:rFonts w:ascii="Arial" w:hAnsi="Arial" w:cs="Arial"/>
          <w:b/>
          <w:bCs/>
          <w:i/>
          <w:iCs/>
          <w:sz w:val="22"/>
          <w:szCs w:val="22"/>
        </w:rPr>
        <w:t>TOWER OF FANTASY</w:t>
      </w:r>
      <w:r w:rsidRPr="00303B8D">
        <w:rPr>
          <w:rFonts w:ascii="Arial" w:hAnsi="Arial" w:cs="Arial"/>
          <w:b/>
          <w:bCs/>
          <w:sz w:val="22"/>
          <w:szCs w:val="22"/>
        </w:rPr>
        <w:t xml:space="preserve"> TO SUMMER GAME FEST</w:t>
      </w:r>
    </w:p>
    <w:p w14:paraId="36072D06" w14:textId="4C571400" w:rsidR="00952715" w:rsidRPr="00303B8D" w:rsidRDefault="00952715">
      <w:pPr>
        <w:rPr>
          <w:rFonts w:ascii="Arial" w:hAnsi="Arial" w:cs="Arial"/>
          <w:sz w:val="22"/>
          <w:szCs w:val="22"/>
        </w:rPr>
      </w:pPr>
    </w:p>
    <w:p w14:paraId="43A70F27" w14:textId="036E7E57" w:rsidR="00952715" w:rsidRPr="00303B8D" w:rsidRDefault="00952715" w:rsidP="000E1F42">
      <w:pPr>
        <w:jc w:val="center"/>
        <w:rPr>
          <w:rFonts w:ascii="Arial" w:hAnsi="Arial" w:cs="Arial"/>
          <w:i/>
          <w:iCs/>
          <w:sz w:val="22"/>
          <w:szCs w:val="22"/>
        </w:rPr>
      </w:pPr>
      <w:r w:rsidRPr="00303B8D">
        <w:rPr>
          <w:rFonts w:ascii="Arial" w:hAnsi="Arial" w:cs="Arial"/>
          <w:i/>
          <w:iCs/>
          <w:sz w:val="22"/>
          <w:szCs w:val="22"/>
        </w:rPr>
        <w:t xml:space="preserve">New Trailers and Demos Premiering </w:t>
      </w:r>
      <w:proofErr w:type="gramStart"/>
      <w:r w:rsidRPr="00303B8D">
        <w:rPr>
          <w:rFonts w:ascii="Arial" w:hAnsi="Arial" w:cs="Arial"/>
          <w:i/>
          <w:iCs/>
          <w:sz w:val="22"/>
          <w:szCs w:val="22"/>
        </w:rPr>
        <w:t>At</w:t>
      </w:r>
      <w:proofErr w:type="gramEnd"/>
      <w:r w:rsidRPr="00303B8D">
        <w:rPr>
          <w:rFonts w:ascii="Arial" w:hAnsi="Arial" w:cs="Arial"/>
          <w:i/>
          <w:iCs/>
          <w:sz w:val="22"/>
          <w:szCs w:val="22"/>
        </w:rPr>
        <w:t xml:space="preserve"> </w:t>
      </w:r>
      <w:r w:rsidR="00614595">
        <w:rPr>
          <w:rFonts w:ascii="Arial" w:hAnsi="Arial" w:cs="Arial"/>
          <w:i/>
          <w:iCs/>
          <w:sz w:val="22"/>
          <w:szCs w:val="22"/>
        </w:rPr>
        <w:t>Summer Game Fest</w:t>
      </w:r>
      <w:r w:rsidRPr="00303B8D">
        <w:rPr>
          <w:rFonts w:ascii="Arial" w:hAnsi="Arial" w:cs="Arial"/>
          <w:i/>
          <w:iCs/>
          <w:sz w:val="22"/>
          <w:szCs w:val="22"/>
        </w:rPr>
        <w:t xml:space="preserve"> and </w:t>
      </w:r>
      <w:r w:rsidR="00724139">
        <w:rPr>
          <w:rFonts w:ascii="Arial" w:hAnsi="Arial" w:cs="Arial"/>
          <w:i/>
          <w:iCs/>
          <w:sz w:val="22"/>
          <w:szCs w:val="22"/>
        </w:rPr>
        <w:t xml:space="preserve">SGF: </w:t>
      </w:r>
      <w:r w:rsidRPr="00303B8D">
        <w:rPr>
          <w:rFonts w:ascii="Arial" w:hAnsi="Arial" w:cs="Arial"/>
          <w:i/>
          <w:iCs/>
          <w:sz w:val="22"/>
          <w:szCs w:val="22"/>
        </w:rPr>
        <w:t>Play Days</w:t>
      </w:r>
    </w:p>
    <w:p w14:paraId="1B2E617C" w14:textId="16C7B3FF" w:rsidR="00952715" w:rsidRDefault="00952715">
      <w:pPr>
        <w:rPr>
          <w:rFonts w:ascii="Arial" w:hAnsi="Arial" w:cs="Arial"/>
          <w:sz w:val="22"/>
          <w:szCs w:val="22"/>
        </w:rPr>
      </w:pPr>
    </w:p>
    <w:p w14:paraId="0650EB32" w14:textId="77777777" w:rsidR="00614595" w:rsidRPr="00303B8D" w:rsidRDefault="00614595">
      <w:pPr>
        <w:rPr>
          <w:rFonts w:ascii="Arial" w:hAnsi="Arial" w:cs="Arial"/>
          <w:sz w:val="22"/>
          <w:szCs w:val="22"/>
        </w:rPr>
      </w:pPr>
    </w:p>
    <w:p w14:paraId="6D1AEFA8" w14:textId="12C750AB" w:rsidR="00EB12CD" w:rsidRPr="00303B8D" w:rsidRDefault="00952715" w:rsidP="00EB12CD">
      <w:pPr>
        <w:rPr>
          <w:rFonts w:ascii="Arial" w:hAnsi="Arial" w:cs="Arial"/>
          <w:sz w:val="22"/>
          <w:szCs w:val="22"/>
        </w:rPr>
      </w:pPr>
      <w:r w:rsidRPr="00151087">
        <w:rPr>
          <w:rFonts w:ascii="Arial" w:hAnsi="Arial" w:cs="Arial"/>
          <w:b/>
          <w:bCs/>
          <w:sz w:val="22"/>
          <w:szCs w:val="22"/>
        </w:rPr>
        <w:t xml:space="preserve">LOS ANGELES – JUNE 9, 2022 </w:t>
      </w:r>
      <w:r w:rsidR="00191D8E" w:rsidRPr="00151087">
        <w:rPr>
          <w:rFonts w:ascii="Arial" w:hAnsi="Arial" w:cs="Arial"/>
          <w:b/>
          <w:bCs/>
          <w:sz w:val="22"/>
          <w:szCs w:val="22"/>
        </w:rPr>
        <w:t>–</w:t>
      </w:r>
      <w:r w:rsidRPr="00303B8D">
        <w:rPr>
          <w:rFonts w:ascii="Arial" w:hAnsi="Arial" w:cs="Arial"/>
          <w:sz w:val="22"/>
          <w:szCs w:val="22"/>
        </w:rPr>
        <w:t xml:space="preserve"> </w:t>
      </w:r>
      <w:r w:rsidR="00EB12CD" w:rsidRPr="00303B8D">
        <w:rPr>
          <w:rFonts w:ascii="Arial" w:hAnsi="Arial" w:cs="Arial"/>
          <w:sz w:val="22"/>
          <w:szCs w:val="22"/>
        </w:rPr>
        <w:t xml:space="preserve">Level Infinite, </w:t>
      </w:r>
      <w:r w:rsidR="00EB12CD">
        <w:rPr>
          <w:rFonts w:ascii="Arial" w:hAnsi="Arial" w:cs="Arial"/>
          <w:sz w:val="22"/>
          <w:szCs w:val="22"/>
        </w:rPr>
        <w:t xml:space="preserve">a </w:t>
      </w:r>
      <w:r w:rsidR="003D11DD">
        <w:rPr>
          <w:rFonts w:ascii="Arial" w:hAnsi="Arial" w:cs="Arial"/>
          <w:sz w:val="22"/>
          <w:szCs w:val="22"/>
        </w:rPr>
        <w:t>gaming</w:t>
      </w:r>
      <w:r w:rsidR="00EB12CD">
        <w:rPr>
          <w:rFonts w:ascii="Arial" w:hAnsi="Arial" w:cs="Arial"/>
          <w:sz w:val="22"/>
          <w:szCs w:val="22"/>
        </w:rPr>
        <w:t xml:space="preserve"> </w:t>
      </w:r>
      <w:r w:rsidR="005D2003">
        <w:rPr>
          <w:rFonts w:ascii="Arial" w:hAnsi="Arial" w:cs="Arial"/>
          <w:sz w:val="22"/>
          <w:szCs w:val="22"/>
        </w:rPr>
        <w:t>brand</w:t>
      </w:r>
      <w:r w:rsidR="00EB12CD">
        <w:rPr>
          <w:rFonts w:ascii="Arial" w:hAnsi="Arial" w:cs="Arial"/>
          <w:sz w:val="22"/>
          <w:szCs w:val="22"/>
        </w:rPr>
        <w:t xml:space="preserve"> </w:t>
      </w:r>
      <w:r w:rsidR="003D11DD" w:rsidRPr="003D11DD">
        <w:rPr>
          <w:rFonts w:ascii="Arial" w:hAnsi="Arial" w:cs="Arial"/>
          <w:sz w:val="22"/>
          <w:szCs w:val="22"/>
        </w:rPr>
        <w:t>dedicated to delivering high-quality games to a global audience</w:t>
      </w:r>
      <w:r w:rsidR="003D11DD">
        <w:rPr>
          <w:rFonts w:ascii="Arial" w:hAnsi="Arial" w:cs="Arial"/>
          <w:sz w:val="22"/>
          <w:szCs w:val="22"/>
        </w:rPr>
        <w:t xml:space="preserve"> on every platform</w:t>
      </w:r>
      <w:r w:rsidR="00EB12CD" w:rsidRPr="00303B8D">
        <w:rPr>
          <w:rFonts w:ascii="Arial" w:hAnsi="Arial" w:cs="Arial"/>
          <w:sz w:val="22"/>
          <w:szCs w:val="22"/>
        </w:rPr>
        <w:t xml:space="preserve">, today announced its </w:t>
      </w:r>
      <w:r w:rsidR="005C6C64">
        <w:rPr>
          <w:rFonts w:ascii="Arial" w:hAnsi="Arial" w:cs="Arial"/>
          <w:sz w:val="22"/>
          <w:szCs w:val="22"/>
        </w:rPr>
        <w:t>lineup</w:t>
      </w:r>
      <w:r w:rsidR="00EB12CD" w:rsidRPr="00303B8D">
        <w:rPr>
          <w:rFonts w:ascii="Arial" w:hAnsi="Arial" w:cs="Arial"/>
          <w:sz w:val="22"/>
          <w:szCs w:val="22"/>
        </w:rPr>
        <w:t xml:space="preserve"> of exciting games coming to Summer Game Fest and </w:t>
      </w:r>
      <w:r w:rsidR="00724139">
        <w:rPr>
          <w:rFonts w:ascii="Arial" w:hAnsi="Arial" w:cs="Arial"/>
          <w:sz w:val="22"/>
          <w:szCs w:val="22"/>
        </w:rPr>
        <w:t xml:space="preserve">Summer Game Fest: </w:t>
      </w:r>
      <w:r w:rsidR="00EB12CD" w:rsidRPr="00303B8D">
        <w:rPr>
          <w:rFonts w:ascii="Arial" w:hAnsi="Arial" w:cs="Arial"/>
          <w:sz w:val="22"/>
          <w:szCs w:val="22"/>
        </w:rPr>
        <w:t xml:space="preserve">Play Days. New trailers will debut for Inflexion Games’ </w:t>
      </w:r>
      <w:r w:rsidR="00EB12CD" w:rsidRPr="00303B8D">
        <w:rPr>
          <w:rFonts w:ascii="Arial" w:hAnsi="Arial" w:cs="Arial"/>
          <w:b/>
          <w:bCs/>
          <w:sz w:val="22"/>
          <w:szCs w:val="22"/>
        </w:rPr>
        <w:t>Nightingale</w:t>
      </w:r>
      <w:r w:rsidR="00EB12CD" w:rsidRPr="00303B8D">
        <w:rPr>
          <w:rFonts w:ascii="Arial" w:hAnsi="Arial" w:cs="Arial"/>
          <w:sz w:val="22"/>
          <w:szCs w:val="22"/>
        </w:rPr>
        <w:t xml:space="preserve">, Fatshark’s </w:t>
      </w:r>
      <w:r w:rsidR="00EB12CD" w:rsidRPr="00303B8D">
        <w:rPr>
          <w:rFonts w:ascii="Arial" w:hAnsi="Arial" w:cs="Arial"/>
          <w:b/>
          <w:bCs/>
          <w:sz w:val="22"/>
          <w:szCs w:val="22"/>
        </w:rPr>
        <w:t>Warhammer 40,000: Darktide</w:t>
      </w:r>
      <w:r w:rsidR="00EB12CD" w:rsidRPr="00303B8D">
        <w:rPr>
          <w:rFonts w:ascii="Arial" w:hAnsi="Arial" w:cs="Arial"/>
          <w:sz w:val="22"/>
          <w:szCs w:val="22"/>
        </w:rPr>
        <w:t xml:space="preserve"> and Funcom’s </w:t>
      </w:r>
      <w:r w:rsidR="00EB12CD" w:rsidRPr="00303B8D">
        <w:rPr>
          <w:rFonts w:ascii="Arial" w:hAnsi="Arial" w:cs="Arial"/>
          <w:b/>
          <w:bCs/>
          <w:sz w:val="22"/>
          <w:szCs w:val="22"/>
        </w:rPr>
        <w:t>Metal: Hellsinger</w:t>
      </w:r>
      <w:r w:rsidR="00EB12CD">
        <w:rPr>
          <w:rFonts w:ascii="Arial" w:hAnsi="Arial" w:cs="Arial"/>
          <w:sz w:val="22"/>
          <w:szCs w:val="22"/>
        </w:rPr>
        <w:t>. T</w:t>
      </w:r>
      <w:r w:rsidR="00EB12CD" w:rsidRPr="00303B8D">
        <w:rPr>
          <w:rFonts w:ascii="Arial" w:hAnsi="Arial" w:cs="Arial"/>
          <w:sz w:val="22"/>
          <w:szCs w:val="22"/>
        </w:rPr>
        <w:t>he three game</w:t>
      </w:r>
      <w:r w:rsidR="00EB12CD">
        <w:rPr>
          <w:rFonts w:ascii="Arial" w:hAnsi="Arial" w:cs="Arial"/>
          <w:sz w:val="22"/>
          <w:szCs w:val="22"/>
        </w:rPr>
        <w:t>s</w:t>
      </w:r>
      <w:r w:rsidR="00EB12CD" w:rsidRPr="00303B8D">
        <w:rPr>
          <w:rFonts w:ascii="Arial" w:hAnsi="Arial" w:cs="Arial"/>
          <w:sz w:val="22"/>
          <w:szCs w:val="22"/>
        </w:rPr>
        <w:t xml:space="preserve"> will </w:t>
      </w:r>
      <w:r w:rsidR="00EB12CD">
        <w:rPr>
          <w:rFonts w:ascii="Arial" w:hAnsi="Arial" w:cs="Arial"/>
          <w:sz w:val="22"/>
          <w:szCs w:val="22"/>
        </w:rPr>
        <w:t xml:space="preserve">also </w:t>
      </w:r>
      <w:r w:rsidR="00EB12CD" w:rsidRPr="00303B8D">
        <w:rPr>
          <w:rFonts w:ascii="Arial" w:hAnsi="Arial" w:cs="Arial"/>
          <w:sz w:val="22"/>
          <w:szCs w:val="22"/>
        </w:rPr>
        <w:t xml:space="preserve">be joined by </w:t>
      </w:r>
      <w:r w:rsidR="00EB12CD" w:rsidRPr="00303B8D">
        <w:rPr>
          <w:rFonts w:ascii="Arial" w:hAnsi="Arial" w:cs="Arial"/>
          <w:b/>
          <w:bCs/>
          <w:sz w:val="22"/>
          <w:szCs w:val="22"/>
        </w:rPr>
        <w:t>Tower of Fantasy</w:t>
      </w:r>
      <w:r w:rsidR="00EB12CD" w:rsidRPr="00303B8D">
        <w:rPr>
          <w:rFonts w:ascii="Arial" w:hAnsi="Arial" w:cs="Arial"/>
          <w:sz w:val="22"/>
          <w:szCs w:val="22"/>
        </w:rPr>
        <w:t xml:space="preserve"> for demos</w:t>
      </w:r>
      <w:r w:rsidR="005C6C64">
        <w:rPr>
          <w:rFonts w:ascii="Arial" w:hAnsi="Arial" w:cs="Arial"/>
          <w:sz w:val="22"/>
          <w:szCs w:val="22"/>
        </w:rPr>
        <w:t xml:space="preserve"> and conversations with</w:t>
      </w:r>
      <w:r w:rsidR="00EB12CD">
        <w:rPr>
          <w:rFonts w:ascii="Arial" w:hAnsi="Arial" w:cs="Arial"/>
          <w:sz w:val="22"/>
          <w:szCs w:val="22"/>
        </w:rPr>
        <w:t xml:space="preserve"> members of the development teams</w:t>
      </w:r>
      <w:r w:rsidR="00EB12CD" w:rsidRPr="00303B8D">
        <w:rPr>
          <w:rFonts w:ascii="Arial" w:hAnsi="Arial" w:cs="Arial"/>
          <w:sz w:val="22"/>
          <w:szCs w:val="22"/>
        </w:rPr>
        <w:t xml:space="preserve"> at the Summer Game Fest Play Days event.</w:t>
      </w:r>
    </w:p>
    <w:p w14:paraId="6C51D7EF" w14:textId="3D68F525" w:rsidR="00191D8E" w:rsidRPr="00303B8D" w:rsidRDefault="00191D8E">
      <w:pPr>
        <w:rPr>
          <w:rFonts w:ascii="Arial" w:hAnsi="Arial" w:cs="Arial"/>
          <w:sz w:val="22"/>
          <w:szCs w:val="22"/>
        </w:rPr>
      </w:pPr>
    </w:p>
    <w:p w14:paraId="1B316147" w14:textId="3DDEA663" w:rsidR="00191D8E" w:rsidRPr="00303B8D" w:rsidRDefault="00191D8E">
      <w:pPr>
        <w:rPr>
          <w:rFonts w:ascii="Arial" w:hAnsi="Arial" w:cs="Arial"/>
          <w:sz w:val="22"/>
          <w:szCs w:val="22"/>
        </w:rPr>
      </w:pPr>
      <w:r w:rsidRPr="00303B8D">
        <w:rPr>
          <w:rFonts w:ascii="Arial" w:hAnsi="Arial" w:cs="Arial"/>
          <w:sz w:val="22"/>
          <w:szCs w:val="22"/>
        </w:rPr>
        <w:t>“</w:t>
      </w:r>
      <w:r w:rsidR="00BA0E02">
        <w:rPr>
          <w:rFonts w:ascii="Arial" w:hAnsi="Arial" w:cs="Arial"/>
          <w:sz w:val="22"/>
          <w:szCs w:val="22"/>
        </w:rPr>
        <w:t>Summer Game Fest presents an excellent opportunity for Level Infinite to showcase the amazing work coming from some of our incredibly talented family of game developers</w:t>
      </w:r>
      <w:r w:rsidRPr="00303B8D">
        <w:rPr>
          <w:rFonts w:ascii="Arial" w:hAnsi="Arial" w:cs="Arial"/>
          <w:sz w:val="22"/>
          <w:szCs w:val="22"/>
        </w:rPr>
        <w:t xml:space="preserve">,” said </w:t>
      </w:r>
      <w:r w:rsidR="00BA0E02">
        <w:rPr>
          <w:rFonts w:ascii="Arial" w:hAnsi="Arial" w:cs="Arial"/>
          <w:sz w:val="22"/>
          <w:szCs w:val="22"/>
        </w:rPr>
        <w:t>Pete Smith</w:t>
      </w:r>
      <w:r w:rsidRPr="00303B8D">
        <w:rPr>
          <w:rFonts w:ascii="Arial" w:hAnsi="Arial" w:cs="Arial"/>
          <w:sz w:val="22"/>
          <w:szCs w:val="22"/>
        </w:rPr>
        <w:t>,</w:t>
      </w:r>
      <w:r w:rsidR="00BA0E02">
        <w:rPr>
          <w:rFonts w:ascii="Arial" w:hAnsi="Arial" w:cs="Arial"/>
          <w:sz w:val="22"/>
          <w:szCs w:val="22"/>
        </w:rPr>
        <w:t xml:space="preserve"> Vice President of Partnerships,</w:t>
      </w:r>
      <w:r w:rsidRPr="00303B8D">
        <w:rPr>
          <w:rFonts w:ascii="Arial" w:hAnsi="Arial" w:cs="Arial"/>
          <w:sz w:val="22"/>
          <w:szCs w:val="22"/>
        </w:rPr>
        <w:t xml:space="preserve"> Level Infinite. “</w:t>
      </w:r>
      <w:r w:rsidR="00CC5C6D">
        <w:rPr>
          <w:rFonts w:ascii="Arial" w:hAnsi="Arial" w:cs="Arial"/>
          <w:sz w:val="22"/>
          <w:szCs w:val="22"/>
        </w:rPr>
        <w:t xml:space="preserve">These games showcase the </w:t>
      </w:r>
      <w:r w:rsidR="0039266B">
        <w:rPr>
          <w:rFonts w:ascii="Arial" w:hAnsi="Arial" w:cs="Arial"/>
          <w:sz w:val="22"/>
          <w:szCs w:val="22"/>
        </w:rPr>
        <w:t xml:space="preserve">creative </w:t>
      </w:r>
      <w:r w:rsidR="00CC5C6D">
        <w:rPr>
          <w:rFonts w:ascii="Arial" w:hAnsi="Arial" w:cs="Arial"/>
          <w:sz w:val="22"/>
          <w:szCs w:val="22"/>
        </w:rPr>
        <w:t>capabilities of our studio</w:t>
      </w:r>
      <w:r w:rsidR="0039266B">
        <w:rPr>
          <w:rFonts w:ascii="Arial" w:hAnsi="Arial" w:cs="Arial"/>
          <w:sz w:val="22"/>
          <w:szCs w:val="22"/>
        </w:rPr>
        <w:t>s</w:t>
      </w:r>
      <w:r w:rsidR="00CC5C6D">
        <w:rPr>
          <w:rFonts w:ascii="Arial" w:hAnsi="Arial" w:cs="Arial"/>
          <w:sz w:val="22"/>
          <w:szCs w:val="22"/>
        </w:rPr>
        <w:t xml:space="preserve"> as well as our dedication to delivering excellent gaming experiences on all platforms, from PC to console to mobile devices</w:t>
      </w:r>
      <w:r w:rsidRPr="00303B8D">
        <w:rPr>
          <w:rFonts w:ascii="Arial" w:hAnsi="Arial" w:cs="Arial"/>
          <w:sz w:val="22"/>
          <w:szCs w:val="22"/>
        </w:rPr>
        <w:t>.”</w:t>
      </w:r>
    </w:p>
    <w:p w14:paraId="10FF166D" w14:textId="250BFDA2" w:rsidR="00191D8E" w:rsidRPr="00303B8D" w:rsidRDefault="00191D8E">
      <w:pPr>
        <w:rPr>
          <w:rFonts w:ascii="Arial" w:hAnsi="Arial" w:cs="Arial"/>
          <w:sz w:val="22"/>
          <w:szCs w:val="22"/>
        </w:rPr>
      </w:pPr>
    </w:p>
    <w:p w14:paraId="69CA023A" w14:textId="613A604B" w:rsidR="001B15A9" w:rsidRPr="00303B8D" w:rsidRDefault="00191D8E" w:rsidP="001B15A9">
      <w:pPr>
        <w:rPr>
          <w:rFonts w:ascii="Arial" w:hAnsi="Arial" w:cs="Arial"/>
          <w:sz w:val="22"/>
          <w:szCs w:val="22"/>
        </w:rPr>
      </w:pPr>
      <w:r w:rsidRPr="00303B8D">
        <w:rPr>
          <w:rFonts w:ascii="Arial" w:hAnsi="Arial" w:cs="Arial"/>
          <w:b/>
          <w:bCs/>
          <w:sz w:val="22"/>
          <w:szCs w:val="22"/>
        </w:rPr>
        <w:t>Nightingale</w:t>
      </w:r>
      <w:r w:rsidR="005D2003" w:rsidRPr="005D2003">
        <w:rPr>
          <w:rFonts w:ascii="Arial" w:hAnsi="Arial" w:cs="Arial"/>
          <w:sz w:val="22"/>
          <w:szCs w:val="22"/>
        </w:rPr>
        <w:t>, developed and published by</w:t>
      </w:r>
      <w:r w:rsidR="001B15A9" w:rsidRPr="00303B8D">
        <w:rPr>
          <w:rFonts w:ascii="Arial" w:hAnsi="Arial" w:cs="Arial"/>
          <w:sz w:val="22"/>
          <w:szCs w:val="22"/>
        </w:rPr>
        <w:t xml:space="preserve"> Inflexion Studios</w:t>
      </w:r>
      <w:r w:rsidR="005D2003">
        <w:rPr>
          <w:rFonts w:ascii="Arial" w:hAnsi="Arial" w:cs="Arial"/>
          <w:sz w:val="22"/>
          <w:szCs w:val="22"/>
        </w:rPr>
        <w:t>,</w:t>
      </w:r>
      <w:r w:rsidR="001B15A9" w:rsidRPr="00303B8D">
        <w:rPr>
          <w:rFonts w:ascii="Arial" w:hAnsi="Arial" w:cs="Arial"/>
          <w:sz w:val="22"/>
          <w:szCs w:val="22"/>
        </w:rPr>
        <w:t xml:space="preserve"> is a shared world survival-crafting game set in a rich </w:t>
      </w:r>
      <w:proofErr w:type="spellStart"/>
      <w:r w:rsidR="001B15A9" w:rsidRPr="00303B8D">
        <w:rPr>
          <w:rFonts w:ascii="Arial" w:hAnsi="Arial" w:cs="Arial"/>
          <w:sz w:val="22"/>
          <w:szCs w:val="22"/>
        </w:rPr>
        <w:t>gaslamp</w:t>
      </w:r>
      <w:proofErr w:type="spellEnd"/>
      <w:r w:rsidR="001B15A9" w:rsidRPr="00303B8D">
        <w:rPr>
          <w:rFonts w:ascii="Arial" w:hAnsi="Arial" w:cs="Arial"/>
          <w:sz w:val="22"/>
          <w:szCs w:val="22"/>
        </w:rPr>
        <w:t xml:space="preserve"> Victorian fantasy setting. Players venture through portals where adventure and mystery </w:t>
      </w:r>
      <w:proofErr w:type="gramStart"/>
      <w:r w:rsidR="001B15A9" w:rsidRPr="00303B8D">
        <w:rPr>
          <w:rFonts w:ascii="Arial" w:hAnsi="Arial" w:cs="Arial"/>
          <w:sz w:val="22"/>
          <w:szCs w:val="22"/>
        </w:rPr>
        <w:t>awaits</w:t>
      </w:r>
      <w:proofErr w:type="gramEnd"/>
      <w:r w:rsidR="001B15A9" w:rsidRPr="00303B8D">
        <w:rPr>
          <w:rFonts w:ascii="Arial" w:hAnsi="Arial" w:cs="Arial"/>
          <w:sz w:val="22"/>
          <w:szCs w:val="22"/>
        </w:rPr>
        <w:t xml:space="preserve"> across a myriad of beautiful and increasingly-dangerous worlds. </w:t>
      </w:r>
      <w:r w:rsidR="001B15A9" w:rsidRPr="00303B8D">
        <w:rPr>
          <w:rFonts w:ascii="Arial" w:hAnsi="Arial" w:cs="Arial"/>
          <w:b/>
          <w:bCs/>
          <w:sz w:val="22"/>
          <w:szCs w:val="22"/>
        </w:rPr>
        <w:t xml:space="preserve">Nightingale </w:t>
      </w:r>
      <w:r w:rsidR="005C6C64" w:rsidRPr="005C6C64">
        <w:rPr>
          <w:rFonts w:ascii="Arial" w:hAnsi="Arial" w:cs="Arial"/>
          <w:sz w:val="22"/>
          <w:szCs w:val="22"/>
        </w:rPr>
        <w:t>will be coming to PCs in Early Access later in the year</w:t>
      </w:r>
      <w:r w:rsidR="001B15A9" w:rsidRPr="00303B8D">
        <w:rPr>
          <w:rFonts w:ascii="Arial" w:hAnsi="Arial" w:cs="Arial"/>
          <w:sz w:val="22"/>
          <w:szCs w:val="22"/>
        </w:rPr>
        <w:t>.</w:t>
      </w:r>
      <w:r w:rsidR="005C6C64">
        <w:rPr>
          <w:rFonts w:ascii="Arial" w:hAnsi="Arial" w:cs="Arial"/>
          <w:sz w:val="22"/>
          <w:szCs w:val="22"/>
        </w:rPr>
        <w:t xml:space="preserve"> </w:t>
      </w:r>
      <w:r w:rsidR="00EA54F3" w:rsidRPr="000E1F42">
        <w:rPr>
          <w:rFonts w:ascii="Arial" w:hAnsi="Arial" w:cs="Arial"/>
          <w:color w:val="000000"/>
          <w:sz w:val="22"/>
          <w:szCs w:val="22"/>
        </w:rPr>
        <w:t>For more information, please visit</w:t>
      </w:r>
      <w:r w:rsidR="00EA54F3">
        <w:rPr>
          <w:rFonts w:ascii="Arial" w:hAnsi="Arial" w:cs="Arial"/>
          <w:sz w:val="22"/>
          <w:szCs w:val="22"/>
        </w:rPr>
        <w:t xml:space="preserve"> </w:t>
      </w:r>
      <w:r w:rsidR="00EA54F3" w:rsidRPr="00EA54F3">
        <w:rPr>
          <w:rFonts w:ascii="Arial" w:hAnsi="Arial" w:cs="Arial"/>
          <w:sz w:val="22"/>
          <w:szCs w:val="22"/>
        </w:rPr>
        <w:t>https://www.playnightingale.com/</w:t>
      </w:r>
    </w:p>
    <w:p w14:paraId="1BCAF482" w14:textId="5412E25D" w:rsidR="00191D8E" w:rsidRPr="00303B8D" w:rsidRDefault="00191D8E">
      <w:pPr>
        <w:rPr>
          <w:rFonts w:ascii="Arial" w:hAnsi="Arial" w:cs="Arial"/>
          <w:sz w:val="22"/>
          <w:szCs w:val="22"/>
        </w:rPr>
      </w:pPr>
    </w:p>
    <w:p w14:paraId="6CD37500" w14:textId="2E880886" w:rsidR="00EA54F3" w:rsidRDefault="00EA54F3" w:rsidP="00EA54F3">
      <w:pPr>
        <w:rPr>
          <w:rFonts w:ascii="Arial" w:hAnsi="Arial" w:cs="Arial"/>
          <w:color w:val="000000"/>
          <w:sz w:val="22"/>
          <w:szCs w:val="22"/>
        </w:rPr>
      </w:pPr>
      <w:r w:rsidRPr="00EA54F3">
        <w:rPr>
          <w:rFonts w:ascii="Arial" w:hAnsi="Arial" w:cs="Arial"/>
          <w:b/>
          <w:bCs/>
          <w:sz w:val="22"/>
          <w:szCs w:val="22"/>
        </w:rPr>
        <w:t>Warhammer 40,000: Darktide</w:t>
      </w:r>
      <w:r w:rsidR="005D2003">
        <w:rPr>
          <w:rFonts w:ascii="Arial" w:hAnsi="Arial" w:cs="Arial"/>
          <w:sz w:val="22"/>
          <w:szCs w:val="22"/>
        </w:rPr>
        <w:t>, developed and published by Fatshark,</w:t>
      </w:r>
      <w:r w:rsidRPr="00EA54F3">
        <w:rPr>
          <w:rFonts w:ascii="Arial" w:hAnsi="Arial" w:cs="Arial"/>
          <w:sz w:val="22"/>
          <w:szCs w:val="22"/>
        </w:rPr>
        <w:t xml:space="preserve"> is an intense 4-player co-op action game set in the hive city of Tertium. </w:t>
      </w:r>
      <w:r w:rsidR="005D2003" w:rsidRPr="00EA54F3">
        <w:rPr>
          <w:rFonts w:ascii="Arial" w:hAnsi="Arial" w:cs="Arial"/>
          <w:sz w:val="22"/>
          <w:szCs w:val="22"/>
        </w:rPr>
        <w:t xml:space="preserve">Following up on Fatshark’s best-selling and award-winning </w:t>
      </w:r>
      <w:proofErr w:type="spellStart"/>
      <w:r w:rsidR="005D2003" w:rsidRPr="00EA54F3">
        <w:rPr>
          <w:rFonts w:ascii="Arial" w:hAnsi="Arial" w:cs="Arial"/>
          <w:i/>
          <w:iCs/>
          <w:sz w:val="22"/>
          <w:szCs w:val="22"/>
        </w:rPr>
        <w:t>Vermintide</w:t>
      </w:r>
      <w:proofErr w:type="spellEnd"/>
      <w:r w:rsidR="005D2003" w:rsidRPr="00EA54F3">
        <w:rPr>
          <w:rFonts w:ascii="Arial" w:hAnsi="Arial" w:cs="Arial"/>
          <w:sz w:val="22"/>
          <w:szCs w:val="22"/>
        </w:rPr>
        <w:t xml:space="preserve"> franchise, the highly anticipated </w:t>
      </w:r>
      <w:r w:rsidR="005D2003">
        <w:rPr>
          <w:rFonts w:ascii="Arial" w:hAnsi="Arial" w:cs="Arial"/>
          <w:sz w:val="22"/>
          <w:szCs w:val="22"/>
        </w:rPr>
        <w:t>game has players f</w:t>
      </w:r>
      <w:r w:rsidRPr="00EA54F3">
        <w:rPr>
          <w:rFonts w:ascii="Arial" w:hAnsi="Arial" w:cs="Arial"/>
          <w:sz w:val="22"/>
          <w:szCs w:val="22"/>
        </w:rPr>
        <w:t>ight together with friends against hordes of enemies in this new Warhammer 40,000 experience. Since Warhammer 40,000: Darktide was announced, it has been a permanent fixture on the Steam Top 10 for most Wishlisted games. Available September 13 on PC and Xbox Series X|S.</w:t>
      </w:r>
      <w:r>
        <w:rPr>
          <w:rFonts w:ascii="Arial" w:hAnsi="Arial" w:cs="Arial"/>
          <w:sz w:val="22"/>
          <w:szCs w:val="22"/>
        </w:rPr>
        <w:t xml:space="preserve"> </w:t>
      </w:r>
      <w:r w:rsidRPr="000E1F42">
        <w:rPr>
          <w:rFonts w:ascii="Arial" w:hAnsi="Arial" w:cs="Arial"/>
          <w:color w:val="000000"/>
          <w:sz w:val="22"/>
          <w:szCs w:val="22"/>
        </w:rPr>
        <w:t>For more information, please visit</w:t>
      </w:r>
      <w:r>
        <w:rPr>
          <w:rFonts w:ascii="Arial" w:hAnsi="Arial" w:cs="Arial"/>
          <w:color w:val="000000"/>
          <w:sz w:val="22"/>
          <w:szCs w:val="22"/>
        </w:rPr>
        <w:t xml:space="preserve"> </w:t>
      </w:r>
      <w:hyperlink r:id="rId5" w:history="1">
        <w:r w:rsidRPr="00152A46">
          <w:rPr>
            <w:rStyle w:val="Hyperlink"/>
            <w:rFonts w:ascii="Arial" w:hAnsi="Arial" w:cs="Arial"/>
            <w:sz w:val="22"/>
            <w:szCs w:val="22"/>
          </w:rPr>
          <w:t>https://www.playdarktide.com/</w:t>
        </w:r>
      </w:hyperlink>
    </w:p>
    <w:p w14:paraId="5A352961" w14:textId="77777777" w:rsidR="00EA54F3" w:rsidRPr="00303B8D" w:rsidRDefault="00EA54F3">
      <w:pPr>
        <w:rPr>
          <w:rFonts w:ascii="Arial" w:hAnsi="Arial" w:cs="Arial"/>
          <w:sz w:val="22"/>
          <w:szCs w:val="22"/>
        </w:rPr>
      </w:pPr>
    </w:p>
    <w:p w14:paraId="378A36AC" w14:textId="579A4D5C" w:rsidR="000E1F42" w:rsidRPr="00303B8D" w:rsidRDefault="000E1F42" w:rsidP="000E1F42">
      <w:pPr>
        <w:rPr>
          <w:rFonts w:ascii="Arial" w:hAnsi="Arial" w:cs="Arial"/>
          <w:color w:val="000000"/>
          <w:sz w:val="22"/>
          <w:szCs w:val="22"/>
        </w:rPr>
      </w:pPr>
      <w:r w:rsidRPr="000E1F42">
        <w:rPr>
          <w:rFonts w:ascii="Arial" w:hAnsi="Arial" w:cs="Arial"/>
          <w:b/>
          <w:bCs/>
          <w:color w:val="000000"/>
          <w:sz w:val="22"/>
          <w:szCs w:val="22"/>
        </w:rPr>
        <w:t>Metal Hellsinger</w:t>
      </w:r>
      <w:r w:rsidRPr="000E1F42">
        <w:rPr>
          <w:rFonts w:ascii="Arial" w:hAnsi="Arial" w:cs="Arial"/>
          <w:color w:val="000000"/>
          <w:sz w:val="22"/>
          <w:szCs w:val="22"/>
        </w:rPr>
        <w:t xml:space="preserve"> </w:t>
      </w:r>
      <w:r w:rsidRPr="00303B8D">
        <w:rPr>
          <w:rFonts w:ascii="Arial" w:hAnsi="Arial" w:cs="Arial"/>
          <w:color w:val="000000"/>
          <w:sz w:val="22"/>
          <w:szCs w:val="22"/>
        </w:rPr>
        <w:t>is a</w:t>
      </w:r>
      <w:r w:rsidRPr="000E1F42">
        <w:rPr>
          <w:rFonts w:ascii="Arial" w:hAnsi="Arial" w:cs="Arial"/>
          <w:color w:val="000000"/>
          <w:sz w:val="22"/>
          <w:szCs w:val="22"/>
        </w:rPr>
        <w:t xml:space="preserve"> heavy metal</w:t>
      </w:r>
      <w:r w:rsidRPr="00303B8D">
        <w:rPr>
          <w:rFonts w:ascii="Arial" w:hAnsi="Arial" w:cs="Arial"/>
          <w:color w:val="000000"/>
          <w:sz w:val="22"/>
          <w:szCs w:val="22"/>
        </w:rPr>
        <w:t>-</w:t>
      </w:r>
      <w:r w:rsidRPr="000E1F42">
        <w:rPr>
          <w:rFonts w:ascii="Arial" w:hAnsi="Arial" w:cs="Arial"/>
          <w:color w:val="000000"/>
          <w:sz w:val="22"/>
          <w:szCs w:val="22"/>
        </w:rPr>
        <w:t xml:space="preserve">powered rhythm shooter </w:t>
      </w:r>
      <w:r w:rsidRPr="00303B8D">
        <w:rPr>
          <w:rFonts w:ascii="Arial" w:hAnsi="Arial" w:cs="Arial"/>
          <w:color w:val="000000"/>
          <w:sz w:val="22"/>
          <w:szCs w:val="22"/>
        </w:rPr>
        <w:t>published by Funcom and</w:t>
      </w:r>
      <w:r w:rsidRPr="000E1F42">
        <w:rPr>
          <w:rFonts w:ascii="Arial" w:hAnsi="Arial" w:cs="Arial"/>
          <w:color w:val="000000"/>
          <w:sz w:val="22"/>
          <w:szCs w:val="22"/>
        </w:rPr>
        <w:t xml:space="preserve"> develope</w:t>
      </w:r>
      <w:r w:rsidRPr="00303B8D">
        <w:rPr>
          <w:rFonts w:ascii="Arial" w:hAnsi="Arial" w:cs="Arial"/>
          <w:color w:val="000000"/>
          <w:sz w:val="22"/>
          <w:szCs w:val="22"/>
        </w:rPr>
        <w:t>d by</w:t>
      </w:r>
      <w:r w:rsidRPr="000E1F42">
        <w:rPr>
          <w:rFonts w:ascii="Arial" w:hAnsi="Arial" w:cs="Arial"/>
          <w:color w:val="000000"/>
          <w:sz w:val="22"/>
          <w:szCs w:val="22"/>
        </w:rPr>
        <w:t xml:space="preserve"> The Outsiders</w:t>
      </w:r>
      <w:r w:rsidRPr="00303B8D">
        <w:rPr>
          <w:rFonts w:ascii="Arial" w:hAnsi="Arial" w:cs="Arial"/>
          <w:color w:val="000000"/>
          <w:sz w:val="22"/>
          <w:szCs w:val="22"/>
        </w:rPr>
        <w:t xml:space="preserve">. Battle your way through Hell to the music from some of the biggest names in metal, such as </w:t>
      </w:r>
      <w:proofErr w:type="spellStart"/>
      <w:r w:rsidRPr="00303B8D">
        <w:rPr>
          <w:rFonts w:ascii="Arial" w:hAnsi="Arial" w:cs="Arial"/>
          <w:color w:val="000000"/>
          <w:sz w:val="22"/>
          <w:szCs w:val="22"/>
        </w:rPr>
        <w:t>Serj</w:t>
      </w:r>
      <w:proofErr w:type="spellEnd"/>
      <w:r w:rsidRPr="00303B8D">
        <w:rPr>
          <w:rFonts w:ascii="Arial" w:hAnsi="Arial" w:cs="Arial"/>
          <w:color w:val="000000"/>
          <w:sz w:val="22"/>
          <w:szCs w:val="22"/>
        </w:rPr>
        <w:t xml:space="preserve"> Tankian (System of A Down), Alissa White-</w:t>
      </w:r>
      <w:proofErr w:type="spellStart"/>
      <w:r w:rsidRPr="00303B8D">
        <w:rPr>
          <w:rFonts w:ascii="Arial" w:hAnsi="Arial" w:cs="Arial"/>
          <w:color w:val="000000"/>
          <w:sz w:val="22"/>
          <w:szCs w:val="22"/>
        </w:rPr>
        <w:t>Gluz</w:t>
      </w:r>
      <w:proofErr w:type="spellEnd"/>
      <w:r w:rsidRPr="00303B8D">
        <w:rPr>
          <w:rFonts w:ascii="Arial" w:hAnsi="Arial" w:cs="Arial"/>
          <w:color w:val="000000"/>
          <w:sz w:val="22"/>
          <w:szCs w:val="22"/>
        </w:rPr>
        <w:t xml:space="preserve"> (Arch Enemy), Matt </w:t>
      </w:r>
      <w:proofErr w:type="spellStart"/>
      <w:r w:rsidRPr="00303B8D">
        <w:rPr>
          <w:rFonts w:ascii="Arial" w:hAnsi="Arial" w:cs="Arial"/>
          <w:color w:val="000000"/>
          <w:sz w:val="22"/>
          <w:szCs w:val="22"/>
        </w:rPr>
        <w:t>Heafy</w:t>
      </w:r>
      <w:proofErr w:type="spellEnd"/>
      <w:r w:rsidRPr="00303B8D">
        <w:rPr>
          <w:rFonts w:ascii="Arial" w:hAnsi="Arial" w:cs="Arial"/>
          <w:color w:val="000000"/>
          <w:sz w:val="22"/>
          <w:szCs w:val="22"/>
        </w:rPr>
        <w:t xml:space="preserve"> (Trivium), Randy Blythe (Lamb of God) and others.</w:t>
      </w:r>
      <w:r w:rsidR="00567448">
        <w:rPr>
          <w:rFonts w:ascii="Arial" w:hAnsi="Arial" w:cs="Arial"/>
          <w:color w:val="000000"/>
          <w:sz w:val="22"/>
          <w:szCs w:val="22"/>
        </w:rPr>
        <w:t xml:space="preserve"> A </w:t>
      </w:r>
      <w:r w:rsidR="00567448" w:rsidRPr="00567448">
        <w:rPr>
          <w:rFonts w:ascii="Arial" w:hAnsi="Arial" w:cs="Arial"/>
          <w:color w:val="000000"/>
          <w:sz w:val="22"/>
          <w:szCs w:val="22"/>
        </w:rPr>
        <w:t xml:space="preserve">demo is now </w:t>
      </w:r>
      <w:r w:rsidR="00567448">
        <w:rPr>
          <w:rFonts w:ascii="Arial" w:hAnsi="Arial" w:cs="Arial"/>
          <w:color w:val="000000"/>
          <w:sz w:val="22"/>
          <w:szCs w:val="22"/>
        </w:rPr>
        <w:t>available</w:t>
      </w:r>
      <w:r w:rsidR="00567448" w:rsidRPr="00567448">
        <w:rPr>
          <w:rFonts w:ascii="Arial" w:hAnsi="Arial" w:cs="Arial"/>
          <w:color w:val="000000"/>
          <w:sz w:val="22"/>
          <w:szCs w:val="22"/>
        </w:rPr>
        <w:t xml:space="preserve"> on Xbox Series X|S, PlayStation </w:t>
      </w:r>
      <w:proofErr w:type="gramStart"/>
      <w:r w:rsidR="00567448" w:rsidRPr="00567448">
        <w:rPr>
          <w:rFonts w:ascii="Arial" w:hAnsi="Arial" w:cs="Arial"/>
          <w:color w:val="000000"/>
          <w:sz w:val="22"/>
          <w:szCs w:val="22"/>
        </w:rPr>
        <w:t>5</w:t>
      </w:r>
      <w:proofErr w:type="gramEnd"/>
      <w:r w:rsidR="00567448">
        <w:rPr>
          <w:rFonts w:ascii="Arial" w:hAnsi="Arial" w:cs="Arial"/>
          <w:color w:val="000000"/>
          <w:sz w:val="22"/>
          <w:szCs w:val="22"/>
        </w:rPr>
        <w:t xml:space="preserve"> and</w:t>
      </w:r>
      <w:r w:rsidR="00567448" w:rsidRPr="00567448">
        <w:rPr>
          <w:rFonts w:ascii="Arial" w:hAnsi="Arial" w:cs="Arial"/>
          <w:color w:val="000000"/>
          <w:sz w:val="22"/>
          <w:szCs w:val="22"/>
        </w:rPr>
        <w:t xml:space="preserve"> Steam for PC</w:t>
      </w:r>
      <w:r w:rsidR="00567448">
        <w:rPr>
          <w:rFonts w:ascii="Arial" w:hAnsi="Arial" w:cs="Arial"/>
          <w:color w:val="000000"/>
          <w:sz w:val="22"/>
          <w:szCs w:val="22"/>
        </w:rPr>
        <w:t>.</w:t>
      </w:r>
      <w:r w:rsidR="00567448" w:rsidRPr="00567448">
        <w:rPr>
          <w:rFonts w:ascii="Arial" w:hAnsi="Arial" w:cs="Arial"/>
          <w:color w:val="000000"/>
          <w:sz w:val="22"/>
          <w:szCs w:val="22"/>
        </w:rPr>
        <w:t xml:space="preserve"> </w:t>
      </w:r>
      <w:r w:rsidR="00567448">
        <w:rPr>
          <w:rFonts w:ascii="Arial" w:hAnsi="Arial" w:cs="Arial"/>
          <w:color w:val="000000"/>
          <w:sz w:val="22"/>
          <w:szCs w:val="22"/>
        </w:rPr>
        <w:t xml:space="preserve">The full version of </w:t>
      </w:r>
      <w:r w:rsidR="00567448" w:rsidRPr="000E1F42">
        <w:rPr>
          <w:rFonts w:ascii="Arial" w:hAnsi="Arial" w:cs="Arial"/>
          <w:b/>
          <w:bCs/>
          <w:color w:val="000000"/>
          <w:sz w:val="22"/>
          <w:szCs w:val="22"/>
        </w:rPr>
        <w:t>Metal Hellsinger</w:t>
      </w:r>
      <w:r w:rsidR="00567448" w:rsidRPr="000E1F42">
        <w:rPr>
          <w:rFonts w:ascii="Arial" w:hAnsi="Arial" w:cs="Arial"/>
          <w:color w:val="000000"/>
          <w:sz w:val="22"/>
          <w:szCs w:val="22"/>
        </w:rPr>
        <w:t xml:space="preserve"> </w:t>
      </w:r>
      <w:r w:rsidR="00567448" w:rsidRPr="00567448">
        <w:rPr>
          <w:rFonts w:ascii="Arial" w:hAnsi="Arial" w:cs="Arial"/>
          <w:color w:val="000000"/>
          <w:sz w:val="22"/>
          <w:szCs w:val="22"/>
        </w:rPr>
        <w:t>is coming September 15th.</w:t>
      </w:r>
      <w:r w:rsidRPr="00303B8D">
        <w:rPr>
          <w:rFonts w:ascii="Arial" w:hAnsi="Arial" w:cs="Arial"/>
          <w:color w:val="000000"/>
          <w:sz w:val="22"/>
          <w:szCs w:val="22"/>
        </w:rPr>
        <w:t> </w:t>
      </w:r>
      <w:r w:rsidRPr="000E1F42">
        <w:rPr>
          <w:rFonts w:ascii="Arial" w:hAnsi="Arial" w:cs="Arial"/>
          <w:color w:val="000000"/>
          <w:sz w:val="22"/>
          <w:szCs w:val="22"/>
        </w:rPr>
        <w:t xml:space="preserve">For more information, please visit </w:t>
      </w:r>
      <w:hyperlink r:id="rId6" w:history="1">
        <w:r w:rsidR="001B15A9" w:rsidRPr="00303B8D">
          <w:rPr>
            <w:rStyle w:val="Hyperlink"/>
            <w:rFonts w:ascii="Arial" w:hAnsi="Arial" w:cs="Arial"/>
            <w:sz w:val="22"/>
            <w:szCs w:val="22"/>
          </w:rPr>
          <w:t>https://www.metalhellsinger.com/</w:t>
        </w:r>
      </w:hyperlink>
    </w:p>
    <w:p w14:paraId="783AAAF5" w14:textId="7DBD5FE1" w:rsidR="00191D8E" w:rsidRPr="00303B8D" w:rsidRDefault="00191D8E">
      <w:pPr>
        <w:rPr>
          <w:rFonts w:ascii="Arial" w:hAnsi="Arial" w:cs="Arial"/>
          <w:sz w:val="22"/>
          <w:szCs w:val="22"/>
        </w:rPr>
      </w:pPr>
    </w:p>
    <w:p w14:paraId="76B9ABAC" w14:textId="43B8E8FA" w:rsidR="00303B8D" w:rsidRPr="00303B8D" w:rsidRDefault="00191D8E" w:rsidP="00303B8D">
      <w:pPr>
        <w:rPr>
          <w:rFonts w:ascii="Arial" w:eastAsiaTheme="minorHAnsi" w:hAnsi="Arial" w:cs="Arial"/>
          <w:sz w:val="22"/>
          <w:szCs w:val="22"/>
        </w:rPr>
      </w:pPr>
      <w:r w:rsidRPr="00303B8D">
        <w:rPr>
          <w:rFonts w:ascii="Arial" w:hAnsi="Arial" w:cs="Arial"/>
          <w:b/>
          <w:bCs/>
          <w:sz w:val="22"/>
          <w:szCs w:val="22"/>
        </w:rPr>
        <w:t>Tower of Fantasy</w:t>
      </w:r>
      <w:r w:rsidRPr="00303B8D">
        <w:rPr>
          <w:rFonts w:ascii="Arial" w:hAnsi="Arial" w:cs="Arial"/>
          <w:sz w:val="22"/>
          <w:szCs w:val="22"/>
        </w:rPr>
        <w:t xml:space="preserve"> is a cross-platform, open world action role playing game (RPG)</w:t>
      </w:r>
      <w:r w:rsidR="00807F13">
        <w:rPr>
          <w:rFonts w:ascii="Arial" w:hAnsi="Arial" w:cs="Arial"/>
          <w:sz w:val="22"/>
          <w:szCs w:val="22"/>
        </w:rPr>
        <w:t xml:space="preserve"> set in an </w:t>
      </w:r>
      <w:r w:rsidR="00807F13" w:rsidRPr="00F24785">
        <w:rPr>
          <w:rFonts w:ascii="Arial" w:hAnsi="Arial" w:cs="Arial"/>
          <w:sz w:val="22"/>
          <w:szCs w:val="22"/>
        </w:rPr>
        <w:t>anime-</w:t>
      </w:r>
      <w:r w:rsidR="00807F13">
        <w:rPr>
          <w:rFonts w:ascii="Arial" w:hAnsi="Arial" w:cs="Arial"/>
          <w:sz w:val="22"/>
          <w:szCs w:val="22"/>
        </w:rPr>
        <w:t>inspired</w:t>
      </w:r>
      <w:r w:rsidR="00807F13" w:rsidRPr="00F24785">
        <w:rPr>
          <w:rFonts w:ascii="Arial" w:hAnsi="Arial" w:cs="Arial"/>
          <w:sz w:val="22"/>
          <w:szCs w:val="22"/>
        </w:rPr>
        <w:t xml:space="preserve"> sci-fi setting</w:t>
      </w:r>
      <w:r w:rsidRPr="00303B8D">
        <w:rPr>
          <w:rFonts w:ascii="Arial" w:hAnsi="Arial" w:cs="Arial"/>
          <w:sz w:val="22"/>
          <w:szCs w:val="22"/>
        </w:rPr>
        <w:t xml:space="preserve">. </w:t>
      </w:r>
      <w:r w:rsidR="001B15A9" w:rsidRPr="00303B8D">
        <w:rPr>
          <w:rFonts w:ascii="Arial" w:hAnsi="Arial" w:cs="Arial"/>
          <w:sz w:val="22"/>
          <w:szCs w:val="22"/>
        </w:rPr>
        <w:t xml:space="preserve">Developed by </w:t>
      </w:r>
      <w:r w:rsidR="001B15A9" w:rsidRPr="00303B8D">
        <w:rPr>
          <w:rFonts w:ascii="Arial" w:eastAsiaTheme="minorHAnsi" w:hAnsi="Arial" w:cs="Arial"/>
          <w:sz w:val="22"/>
          <w:szCs w:val="22"/>
        </w:rPr>
        <w:t>Hotta Studio and publishe</w:t>
      </w:r>
      <w:r w:rsidR="005D2003">
        <w:rPr>
          <w:rFonts w:ascii="Arial" w:eastAsiaTheme="minorHAnsi" w:hAnsi="Arial" w:cs="Arial"/>
          <w:sz w:val="22"/>
          <w:szCs w:val="22"/>
        </w:rPr>
        <w:t>d by</w:t>
      </w:r>
      <w:r w:rsidR="001B15A9" w:rsidRPr="00303B8D">
        <w:rPr>
          <w:rFonts w:ascii="Arial" w:eastAsiaTheme="minorHAnsi" w:hAnsi="Arial" w:cs="Arial"/>
          <w:sz w:val="22"/>
          <w:szCs w:val="22"/>
        </w:rPr>
        <w:t xml:space="preserve"> Level Infinite, </w:t>
      </w:r>
      <w:r w:rsidR="00303B8D">
        <w:rPr>
          <w:rFonts w:ascii="Arial" w:eastAsiaTheme="minorHAnsi" w:hAnsi="Arial" w:cs="Arial"/>
          <w:sz w:val="22"/>
          <w:szCs w:val="22"/>
        </w:rPr>
        <w:t xml:space="preserve">the game features </w:t>
      </w:r>
      <w:r w:rsidR="00807F13" w:rsidRPr="00F24785">
        <w:rPr>
          <w:rFonts w:ascii="Arial" w:hAnsi="Arial" w:cs="Arial"/>
          <w:sz w:val="22"/>
          <w:szCs w:val="22"/>
        </w:rPr>
        <w:t>an immersive open world, co-operative group and solo adventures, freeform character development, unique simulacrums, and epic combat that allows players to switch weapons and gameplay styles on the fly to unlock their own personal fighting style</w:t>
      </w:r>
      <w:r w:rsidR="00303B8D" w:rsidRPr="00303B8D">
        <w:rPr>
          <w:rFonts w:ascii="Arial" w:eastAsiaTheme="minorHAnsi" w:hAnsi="Arial" w:cs="Arial"/>
          <w:sz w:val="22"/>
          <w:szCs w:val="22"/>
        </w:rPr>
        <w:t>. </w:t>
      </w:r>
      <w:r w:rsidR="00303B8D" w:rsidRPr="00303B8D">
        <w:rPr>
          <w:rFonts w:ascii="Arial" w:hAnsi="Arial" w:cs="Arial"/>
          <w:b/>
          <w:bCs/>
          <w:sz w:val="22"/>
          <w:szCs w:val="22"/>
        </w:rPr>
        <w:t>Tower of Fantasy</w:t>
      </w:r>
      <w:r w:rsidR="00303B8D" w:rsidRPr="00303B8D">
        <w:rPr>
          <w:rFonts w:ascii="Arial" w:hAnsi="Arial" w:cs="Arial"/>
          <w:sz w:val="22"/>
          <w:szCs w:val="22"/>
        </w:rPr>
        <w:t xml:space="preserve"> </w:t>
      </w:r>
      <w:r w:rsidR="001B15A9" w:rsidRPr="00303B8D">
        <w:rPr>
          <w:rFonts w:ascii="Arial" w:eastAsiaTheme="minorHAnsi" w:hAnsi="Arial" w:cs="Arial"/>
          <w:sz w:val="22"/>
          <w:szCs w:val="22"/>
        </w:rPr>
        <w:t>is scheduled to release globally on PC and mobile platforms in 2022.</w:t>
      </w:r>
      <w:r w:rsidR="00303B8D" w:rsidRPr="00303B8D">
        <w:rPr>
          <w:rFonts w:ascii="Arial" w:eastAsiaTheme="minorHAnsi" w:hAnsi="Arial" w:cs="Arial"/>
          <w:sz w:val="22"/>
          <w:szCs w:val="22"/>
        </w:rPr>
        <w:t xml:space="preserve"> To learn more, please visit </w:t>
      </w:r>
      <w:hyperlink r:id="rId7" w:history="1">
        <w:r w:rsidR="00303B8D" w:rsidRPr="00303B8D">
          <w:rPr>
            <w:rStyle w:val="Hyperlink"/>
            <w:rFonts w:ascii="Arial" w:eastAsiaTheme="minorHAnsi" w:hAnsi="Arial" w:cs="Arial"/>
            <w:b/>
            <w:bCs/>
            <w:i/>
            <w:iCs/>
            <w:sz w:val="22"/>
            <w:szCs w:val="22"/>
          </w:rPr>
          <w:t>https://www.toweroffantasy-global.com/en/home.html</w:t>
        </w:r>
        <w:r w:rsidR="00303B8D" w:rsidRPr="00303B8D">
          <w:rPr>
            <w:rStyle w:val="Hyperlink"/>
            <w:rFonts w:ascii="Arial" w:eastAsiaTheme="minorHAnsi" w:hAnsi="Arial" w:cs="Arial"/>
            <w:sz w:val="22"/>
            <w:szCs w:val="22"/>
          </w:rPr>
          <w:t xml:space="preserve"> </w:t>
        </w:r>
      </w:hyperlink>
    </w:p>
    <w:p w14:paraId="5154F995" w14:textId="4BFBD8E0" w:rsidR="001B15A9" w:rsidRPr="00303B8D" w:rsidRDefault="001B15A9" w:rsidP="001B15A9">
      <w:pPr>
        <w:rPr>
          <w:rFonts w:ascii="Arial" w:eastAsiaTheme="minorHAnsi" w:hAnsi="Arial" w:cs="Arial"/>
          <w:sz w:val="22"/>
          <w:szCs w:val="22"/>
        </w:rPr>
      </w:pPr>
    </w:p>
    <w:p w14:paraId="71F3F694" w14:textId="5736F958" w:rsidR="001B15A9" w:rsidRDefault="00E64B41" w:rsidP="001B15A9">
      <w:pPr>
        <w:rPr>
          <w:rFonts w:ascii="Arial" w:eastAsiaTheme="minorHAnsi" w:hAnsi="Arial" w:cs="Arial"/>
          <w:sz w:val="22"/>
          <w:szCs w:val="22"/>
        </w:rPr>
      </w:pPr>
      <w:r w:rsidRPr="00E64B41">
        <w:rPr>
          <w:rFonts w:ascii="Arial" w:eastAsiaTheme="minorHAnsi" w:hAnsi="Arial" w:cs="Arial"/>
          <w:sz w:val="22"/>
          <w:szCs w:val="22"/>
        </w:rPr>
        <w:lastRenderedPageBreak/>
        <w:t xml:space="preserve">Trailers, images and more for each game can be found here: </w:t>
      </w:r>
      <w:hyperlink r:id="rId8" w:history="1">
        <w:r w:rsidR="00725D6E" w:rsidRPr="00745972">
          <w:rPr>
            <w:rStyle w:val="Hyperlink"/>
            <w:rFonts w:ascii="Arial" w:eastAsiaTheme="minorHAnsi" w:hAnsi="Arial" w:cs="Arial"/>
            <w:sz w:val="22"/>
            <w:szCs w:val="22"/>
          </w:rPr>
          <w:t>https://www.dropbox.com/sh/wg6cadzximq0p8z/AADaOwXrWguqirj3_0ZS_Xbna?dl=0</w:t>
        </w:r>
      </w:hyperlink>
    </w:p>
    <w:p w14:paraId="709F262F" w14:textId="77777777" w:rsidR="00725D6E" w:rsidRDefault="00725D6E" w:rsidP="001B15A9">
      <w:pPr>
        <w:rPr>
          <w:rFonts w:ascii="Arial" w:eastAsiaTheme="minorHAnsi" w:hAnsi="Arial" w:cs="Arial"/>
          <w:sz w:val="22"/>
          <w:szCs w:val="22"/>
        </w:rPr>
      </w:pPr>
    </w:p>
    <w:p w14:paraId="2F2CA016" w14:textId="77777777" w:rsidR="00E64B41" w:rsidRDefault="00E64B41" w:rsidP="001B15A9">
      <w:pPr>
        <w:rPr>
          <w:rFonts w:ascii="Arial" w:eastAsiaTheme="minorHAnsi" w:hAnsi="Arial" w:cs="Arial"/>
          <w:sz w:val="22"/>
          <w:szCs w:val="22"/>
        </w:rPr>
      </w:pPr>
    </w:p>
    <w:p w14:paraId="7AC218D7" w14:textId="77777777" w:rsidR="000D4139" w:rsidRPr="000D4139" w:rsidRDefault="000D4139" w:rsidP="000D4139">
      <w:pPr>
        <w:rPr>
          <w:rFonts w:ascii="Arial" w:eastAsiaTheme="minorHAnsi" w:hAnsi="Arial" w:cs="Arial"/>
          <w:sz w:val="22"/>
          <w:szCs w:val="22"/>
        </w:rPr>
      </w:pPr>
      <w:r w:rsidRPr="000D4139">
        <w:rPr>
          <w:rFonts w:ascii="Arial" w:eastAsiaTheme="minorHAnsi" w:hAnsi="Arial" w:cs="Arial"/>
          <w:b/>
          <w:bCs/>
          <w:sz w:val="22"/>
          <w:szCs w:val="22"/>
        </w:rPr>
        <w:t>About Level Infinite </w:t>
      </w:r>
    </w:p>
    <w:p w14:paraId="033FD902" w14:textId="77777777" w:rsidR="000D4139" w:rsidRPr="000D4139" w:rsidRDefault="000D4139" w:rsidP="000D4139">
      <w:pPr>
        <w:rPr>
          <w:rFonts w:ascii="Arial" w:eastAsiaTheme="minorHAnsi" w:hAnsi="Arial" w:cs="Arial"/>
          <w:sz w:val="22"/>
          <w:szCs w:val="22"/>
        </w:rPr>
      </w:pPr>
      <w:r w:rsidRPr="000D4139">
        <w:rPr>
          <w:rFonts w:ascii="Arial" w:eastAsiaTheme="minorHAnsi" w:hAnsi="Arial" w:cs="Arial"/>
          <w:sz w:val="22"/>
          <w:szCs w:val="22"/>
        </w:rPr>
        <w:t xml:space="preserve">Launched by Tencent Games, Level Infinite is dedicated to delivering high-quality games to a global audience. It operates from bases in Amsterdam and Singapore with staff around the world. To learn more about Level Infinite, visit www.levelinfinite.com, and </w:t>
      </w:r>
      <w:proofErr w:type="gramStart"/>
      <w:r w:rsidRPr="000D4139">
        <w:rPr>
          <w:rFonts w:ascii="Arial" w:eastAsiaTheme="minorHAnsi" w:hAnsi="Arial" w:cs="Arial"/>
          <w:sz w:val="22"/>
          <w:szCs w:val="22"/>
        </w:rPr>
        <w:t>follow on</w:t>
      </w:r>
      <w:proofErr w:type="gramEnd"/>
      <w:r w:rsidRPr="000D4139">
        <w:rPr>
          <w:rFonts w:ascii="Arial" w:eastAsiaTheme="minorHAnsi" w:hAnsi="Arial" w:cs="Arial"/>
          <w:sz w:val="22"/>
          <w:szCs w:val="22"/>
        </w:rPr>
        <w:t xml:space="preserve"> Twitter, Facebook, Instagram and YouTube.</w:t>
      </w:r>
    </w:p>
    <w:p w14:paraId="4374E097" w14:textId="10ACCAD1" w:rsidR="000D4139" w:rsidRDefault="000D4139" w:rsidP="000D4139">
      <w:pPr>
        <w:rPr>
          <w:rFonts w:ascii="Arial" w:eastAsiaTheme="minorHAnsi" w:hAnsi="Arial" w:cs="Arial"/>
          <w:sz w:val="22"/>
          <w:szCs w:val="22"/>
        </w:rPr>
      </w:pPr>
    </w:p>
    <w:p w14:paraId="4FED6634" w14:textId="77777777" w:rsidR="00455DEC" w:rsidRDefault="00455DEC" w:rsidP="000D4139">
      <w:pPr>
        <w:rPr>
          <w:rFonts w:ascii="Arial" w:eastAsiaTheme="minorHAnsi" w:hAnsi="Arial" w:cs="Arial"/>
          <w:sz w:val="22"/>
          <w:szCs w:val="22"/>
        </w:rPr>
      </w:pPr>
    </w:p>
    <w:p w14:paraId="2F2C79E3" w14:textId="4C0BB8F2" w:rsidR="006F47AD" w:rsidRDefault="006F47AD" w:rsidP="006F47AD">
      <w:pPr>
        <w:snapToGrid w:val="0"/>
        <w:rPr>
          <w:rFonts w:ascii="Arial" w:eastAsia="Arial" w:hAnsi="Arial"/>
          <w:color w:val="000000"/>
          <w:sz w:val="22"/>
        </w:rPr>
      </w:pPr>
      <w:r>
        <w:rPr>
          <w:rFonts w:ascii="Arial" w:eastAsia="Arial" w:hAnsi="Arial"/>
          <w:color w:val="000000"/>
          <w:sz w:val="22"/>
        </w:rPr>
        <w:t>North American media contact</w:t>
      </w:r>
      <w:r w:rsidR="00365EBB">
        <w:rPr>
          <w:rFonts w:ascii="Arial" w:eastAsia="Arial" w:hAnsi="Arial"/>
          <w:color w:val="000000"/>
          <w:sz w:val="22"/>
        </w:rPr>
        <w:t>s</w:t>
      </w:r>
      <w:r>
        <w:rPr>
          <w:rFonts w:ascii="Arial" w:eastAsia="Arial" w:hAnsi="Arial"/>
          <w:color w:val="000000"/>
          <w:sz w:val="22"/>
        </w:rPr>
        <w:t>:</w:t>
      </w:r>
    </w:p>
    <w:p w14:paraId="24AA0373" w14:textId="77777777" w:rsidR="00365EBB" w:rsidRDefault="00365EBB" w:rsidP="006F47AD">
      <w:pPr>
        <w:snapToGrid w:val="0"/>
        <w:rPr>
          <w:rFonts w:ascii="Arial" w:eastAsia="Arial" w:hAnsi="Arial"/>
          <w:color w:val="000000"/>
          <w:sz w:val="22"/>
        </w:rPr>
      </w:pPr>
    </w:p>
    <w:p w14:paraId="584CC837" w14:textId="66429DBB" w:rsidR="006F47AD" w:rsidRDefault="006F47AD" w:rsidP="006F47AD">
      <w:pPr>
        <w:snapToGrid w:val="0"/>
        <w:rPr>
          <w:rFonts w:ascii="Arial" w:eastAsia="Arial" w:hAnsi="Arial"/>
          <w:color w:val="000000"/>
          <w:sz w:val="22"/>
        </w:rPr>
      </w:pPr>
      <w:r>
        <w:rPr>
          <w:rFonts w:ascii="Arial" w:eastAsia="Arial" w:hAnsi="Arial"/>
          <w:color w:val="000000"/>
          <w:sz w:val="22"/>
        </w:rPr>
        <w:t>Chris Kramer</w:t>
      </w:r>
    </w:p>
    <w:p w14:paraId="14A9BC27" w14:textId="198E2E24" w:rsidR="006F47AD" w:rsidRDefault="0039266B" w:rsidP="006F47AD">
      <w:pPr>
        <w:snapToGrid w:val="0"/>
        <w:rPr>
          <w:rFonts w:ascii="Arial" w:eastAsia="Arial" w:hAnsi="Arial"/>
          <w:color w:val="0000FF"/>
          <w:sz w:val="22"/>
          <w:u w:val="single"/>
        </w:rPr>
      </w:pPr>
      <w:hyperlink r:id="rId9">
        <w:r w:rsidR="006F47AD">
          <w:rPr>
            <w:rFonts w:ascii="Arial" w:eastAsia="Arial" w:hAnsi="Arial"/>
            <w:color w:val="0000FF"/>
            <w:sz w:val="22"/>
            <w:u w:val="single"/>
          </w:rPr>
          <w:t>chriskramer@tencent.com</w:t>
        </w:r>
      </w:hyperlink>
    </w:p>
    <w:p w14:paraId="651423B6" w14:textId="4967D3B2" w:rsidR="00191D8E" w:rsidRDefault="006F47AD">
      <w:pPr>
        <w:rPr>
          <w:rFonts w:ascii="Arial" w:hAnsi="Arial" w:cs="Arial"/>
          <w:sz w:val="22"/>
          <w:szCs w:val="22"/>
        </w:rPr>
      </w:pPr>
      <w:r>
        <w:rPr>
          <w:rFonts w:ascii="Arial" w:hAnsi="Arial" w:cs="Arial"/>
          <w:sz w:val="22"/>
          <w:szCs w:val="22"/>
        </w:rPr>
        <w:t>Mari Garcia</w:t>
      </w:r>
    </w:p>
    <w:p w14:paraId="2F313466" w14:textId="41E527D8" w:rsidR="006F47AD" w:rsidRDefault="0039266B">
      <w:pPr>
        <w:rPr>
          <w:rFonts w:ascii="Arial" w:hAnsi="Arial" w:cs="Arial"/>
          <w:sz w:val="22"/>
          <w:szCs w:val="22"/>
        </w:rPr>
      </w:pPr>
      <w:hyperlink r:id="rId10" w:history="1">
        <w:r w:rsidR="00365EBB" w:rsidRPr="00152A46">
          <w:rPr>
            <w:rStyle w:val="Hyperlink"/>
            <w:rFonts w:ascii="Arial" w:hAnsi="Arial" w:cs="Arial"/>
            <w:sz w:val="22"/>
            <w:szCs w:val="22"/>
          </w:rPr>
          <w:t>marigarcia@tencent.com</w:t>
        </w:r>
      </w:hyperlink>
    </w:p>
    <w:p w14:paraId="4C98CFF4" w14:textId="0F366569" w:rsidR="00365EBB" w:rsidRDefault="00365EBB">
      <w:pPr>
        <w:rPr>
          <w:rFonts w:ascii="Arial" w:hAnsi="Arial" w:cs="Arial"/>
          <w:sz w:val="22"/>
          <w:szCs w:val="22"/>
        </w:rPr>
      </w:pPr>
    </w:p>
    <w:p w14:paraId="34DD1BC0" w14:textId="20A7B987" w:rsidR="00365EBB" w:rsidRDefault="00365EBB">
      <w:pPr>
        <w:rPr>
          <w:rFonts w:ascii="Arial" w:hAnsi="Arial" w:cs="Arial"/>
          <w:sz w:val="22"/>
          <w:szCs w:val="22"/>
        </w:rPr>
      </w:pPr>
    </w:p>
    <w:p w14:paraId="5B22EF49" w14:textId="4D412F5E" w:rsidR="00365EBB" w:rsidRDefault="00365EBB" w:rsidP="00365EBB">
      <w:pPr>
        <w:snapToGrid w:val="0"/>
        <w:rPr>
          <w:rFonts w:ascii="Arial" w:eastAsia="Arial" w:hAnsi="Arial"/>
          <w:color w:val="000000"/>
          <w:sz w:val="22"/>
        </w:rPr>
      </w:pPr>
      <w:r>
        <w:rPr>
          <w:rFonts w:ascii="Arial" w:eastAsia="Arial" w:hAnsi="Arial"/>
          <w:color w:val="000000"/>
          <w:sz w:val="22"/>
        </w:rPr>
        <w:t>European media contact:</w:t>
      </w:r>
    </w:p>
    <w:p w14:paraId="5D853A85" w14:textId="713F7C3B" w:rsidR="00365EBB" w:rsidRDefault="00365EBB">
      <w:pPr>
        <w:rPr>
          <w:rFonts w:ascii="Arial" w:hAnsi="Arial" w:cs="Arial"/>
          <w:sz w:val="22"/>
          <w:szCs w:val="22"/>
        </w:rPr>
      </w:pPr>
    </w:p>
    <w:p w14:paraId="2B8DDEFE" w14:textId="6DA7594C" w:rsidR="00365EBB" w:rsidRDefault="00365EBB">
      <w:pPr>
        <w:rPr>
          <w:rFonts w:ascii="Arial" w:hAnsi="Arial" w:cs="Arial"/>
          <w:sz w:val="22"/>
          <w:szCs w:val="22"/>
        </w:rPr>
      </w:pPr>
      <w:r>
        <w:rPr>
          <w:rFonts w:ascii="Arial" w:hAnsi="Arial" w:cs="Arial"/>
          <w:sz w:val="22"/>
          <w:szCs w:val="22"/>
        </w:rPr>
        <w:t>Ben Le Rougetel</w:t>
      </w:r>
    </w:p>
    <w:p w14:paraId="4819A22F" w14:textId="112B82AF" w:rsidR="00365EBB" w:rsidRDefault="0039266B">
      <w:pPr>
        <w:rPr>
          <w:rFonts w:ascii="Arial" w:hAnsi="Arial" w:cs="Arial"/>
          <w:sz w:val="22"/>
          <w:szCs w:val="22"/>
        </w:rPr>
      </w:pPr>
      <w:hyperlink r:id="rId11" w:history="1">
        <w:r w:rsidR="00365EBB" w:rsidRPr="00152A46">
          <w:rPr>
            <w:rStyle w:val="Hyperlink"/>
            <w:rFonts w:ascii="Arial" w:hAnsi="Arial" w:cs="Arial"/>
            <w:sz w:val="22"/>
            <w:szCs w:val="22"/>
          </w:rPr>
          <w:t>blerougetel@tencent.com</w:t>
        </w:r>
      </w:hyperlink>
    </w:p>
    <w:p w14:paraId="0A3E1F48" w14:textId="77777777" w:rsidR="00365EBB" w:rsidRPr="00303B8D" w:rsidRDefault="00365EBB">
      <w:pPr>
        <w:rPr>
          <w:rFonts w:ascii="Arial" w:hAnsi="Arial" w:cs="Arial"/>
          <w:sz w:val="22"/>
          <w:szCs w:val="22"/>
        </w:rPr>
      </w:pPr>
    </w:p>
    <w:sectPr w:rsidR="00365EBB" w:rsidRPr="00303B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D240F"/>
    <w:multiLevelType w:val="multilevel"/>
    <w:tmpl w:val="1FE4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BC6152"/>
    <w:multiLevelType w:val="multilevel"/>
    <w:tmpl w:val="C6DC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65100F"/>
    <w:multiLevelType w:val="multilevel"/>
    <w:tmpl w:val="791C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D84710"/>
    <w:multiLevelType w:val="multilevel"/>
    <w:tmpl w:val="035A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8C6954"/>
    <w:multiLevelType w:val="multilevel"/>
    <w:tmpl w:val="F8A0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715"/>
    <w:rsid w:val="000D4139"/>
    <w:rsid w:val="000E1F42"/>
    <w:rsid w:val="00151087"/>
    <w:rsid w:val="00191D8E"/>
    <w:rsid w:val="001B15A9"/>
    <w:rsid w:val="00303B8D"/>
    <w:rsid w:val="00365EBB"/>
    <w:rsid w:val="0039266B"/>
    <w:rsid w:val="003D11DD"/>
    <w:rsid w:val="00455DEC"/>
    <w:rsid w:val="00567448"/>
    <w:rsid w:val="005C6C64"/>
    <w:rsid w:val="005D2003"/>
    <w:rsid w:val="00614595"/>
    <w:rsid w:val="006F47AD"/>
    <w:rsid w:val="00724139"/>
    <w:rsid w:val="00725D6E"/>
    <w:rsid w:val="00807F13"/>
    <w:rsid w:val="00952715"/>
    <w:rsid w:val="00A267BD"/>
    <w:rsid w:val="00BA0E02"/>
    <w:rsid w:val="00CC5C6D"/>
    <w:rsid w:val="00E64B41"/>
    <w:rsid w:val="00EA54F3"/>
    <w:rsid w:val="00EB12CD"/>
    <w:rsid w:val="00FB4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7F62A0"/>
  <w15:chartTrackingRefBased/>
  <w15:docId w15:val="{B6536F46-ED15-7F4A-BCED-0FA8A3BFC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44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1F42"/>
    <w:pPr>
      <w:spacing w:before="100" w:beforeAutospacing="1" w:after="100" w:afterAutospacing="1"/>
    </w:pPr>
  </w:style>
  <w:style w:type="character" w:styleId="Hyperlink">
    <w:name w:val="Hyperlink"/>
    <w:basedOn w:val="DefaultParagraphFont"/>
    <w:uiPriority w:val="99"/>
    <w:unhideWhenUsed/>
    <w:rsid w:val="000E1F42"/>
    <w:rPr>
      <w:color w:val="0000FF"/>
      <w:u w:val="single"/>
    </w:rPr>
  </w:style>
  <w:style w:type="character" w:styleId="UnresolvedMention">
    <w:name w:val="Unresolved Mention"/>
    <w:basedOn w:val="DefaultParagraphFont"/>
    <w:uiPriority w:val="99"/>
    <w:semiHidden/>
    <w:unhideWhenUsed/>
    <w:rsid w:val="001B1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5805">
      <w:bodyDiv w:val="1"/>
      <w:marLeft w:val="0"/>
      <w:marRight w:val="0"/>
      <w:marTop w:val="0"/>
      <w:marBottom w:val="0"/>
      <w:divBdr>
        <w:top w:val="none" w:sz="0" w:space="0" w:color="auto"/>
        <w:left w:val="none" w:sz="0" w:space="0" w:color="auto"/>
        <w:bottom w:val="none" w:sz="0" w:space="0" w:color="auto"/>
        <w:right w:val="none" w:sz="0" w:space="0" w:color="auto"/>
      </w:divBdr>
    </w:div>
    <w:div w:id="64106332">
      <w:bodyDiv w:val="1"/>
      <w:marLeft w:val="0"/>
      <w:marRight w:val="0"/>
      <w:marTop w:val="0"/>
      <w:marBottom w:val="0"/>
      <w:divBdr>
        <w:top w:val="none" w:sz="0" w:space="0" w:color="auto"/>
        <w:left w:val="none" w:sz="0" w:space="0" w:color="auto"/>
        <w:bottom w:val="none" w:sz="0" w:space="0" w:color="auto"/>
        <w:right w:val="none" w:sz="0" w:space="0" w:color="auto"/>
      </w:divBdr>
    </w:div>
    <w:div w:id="82342442">
      <w:bodyDiv w:val="1"/>
      <w:marLeft w:val="0"/>
      <w:marRight w:val="0"/>
      <w:marTop w:val="0"/>
      <w:marBottom w:val="0"/>
      <w:divBdr>
        <w:top w:val="none" w:sz="0" w:space="0" w:color="auto"/>
        <w:left w:val="none" w:sz="0" w:space="0" w:color="auto"/>
        <w:bottom w:val="none" w:sz="0" w:space="0" w:color="auto"/>
        <w:right w:val="none" w:sz="0" w:space="0" w:color="auto"/>
      </w:divBdr>
    </w:div>
    <w:div w:id="160317544">
      <w:bodyDiv w:val="1"/>
      <w:marLeft w:val="0"/>
      <w:marRight w:val="0"/>
      <w:marTop w:val="0"/>
      <w:marBottom w:val="0"/>
      <w:divBdr>
        <w:top w:val="none" w:sz="0" w:space="0" w:color="auto"/>
        <w:left w:val="none" w:sz="0" w:space="0" w:color="auto"/>
        <w:bottom w:val="none" w:sz="0" w:space="0" w:color="auto"/>
        <w:right w:val="none" w:sz="0" w:space="0" w:color="auto"/>
      </w:divBdr>
    </w:div>
    <w:div w:id="468859669">
      <w:bodyDiv w:val="1"/>
      <w:marLeft w:val="0"/>
      <w:marRight w:val="0"/>
      <w:marTop w:val="0"/>
      <w:marBottom w:val="0"/>
      <w:divBdr>
        <w:top w:val="none" w:sz="0" w:space="0" w:color="auto"/>
        <w:left w:val="none" w:sz="0" w:space="0" w:color="auto"/>
        <w:bottom w:val="none" w:sz="0" w:space="0" w:color="auto"/>
        <w:right w:val="none" w:sz="0" w:space="0" w:color="auto"/>
      </w:divBdr>
    </w:div>
    <w:div w:id="555239354">
      <w:bodyDiv w:val="1"/>
      <w:marLeft w:val="0"/>
      <w:marRight w:val="0"/>
      <w:marTop w:val="0"/>
      <w:marBottom w:val="0"/>
      <w:divBdr>
        <w:top w:val="none" w:sz="0" w:space="0" w:color="auto"/>
        <w:left w:val="none" w:sz="0" w:space="0" w:color="auto"/>
        <w:bottom w:val="none" w:sz="0" w:space="0" w:color="auto"/>
        <w:right w:val="none" w:sz="0" w:space="0" w:color="auto"/>
      </w:divBdr>
    </w:div>
    <w:div w:id="615791185">
      <w:bodyDiv w:val="1"/>
      <w:marLeft w:val="0"/>
      <w:marRight w:val="0"/>
      <w:marTop w:val="0"/>
      <w:marBottom w:val="0"/>
      <w:divBdr>
        <w:top w:val="none" w:sz="0" w:space="0" w:color="auto"/>
        <w:left w:val="none" w:sz="0" w:space="0" w:color="auto"/>
        <w:bottom w:val="none" w:sz="0" w:space="0" w:color="auto"/>
        <w:right w:val="none" w:sz="0" w:space="0" w:color="auto"/>
      </w:divBdr>
    </w:div>
    <w:div w:id="951547507">
      <w:bodyDiv w:val="1"/>
      <w:marLeft w:val="0"/>
      <w:marRight w:val="0"/>
      <w:marTop w:val="0"/>
      <w:marBottom w:val="0"/>
      <w:divBdr>
        <w:top w:val="none" w:sz="0" w:space="0" w:color="auto"/>
        <w:left w:val="none" w:sz="0" w:space="0" w:color="auto"/>
        <w:bottom w:val="none" w:sz="0" w:space="0" w:color="auto"/>
        <w:right w:val="none" w:sz="0" w:space="0" w:color="auto"/>
      </w:divBdr>
    </w:div>
    <w:div w:id="987709355">
      <w:bodyDiv w:val="1"/>
      <w:marLeft w:val="0"/>
      <w:marRight w:val="0"/>
      <w:marTop w:val="0"/>
      <w:marBottom w:val="0"/>
      <w:divBdr>
        <w:top w:val="none" w:sz="0" w:space="0" w:color="auto"/>
        <w:left w:val="none" w:sz="0" w:space="0" w:color="auto"/>
        <w:bottom w:val="none" w:sz="0" w:space="0" w:color="auto"/>
        <w:right w:val="none" w:sz="0" w:space="0" w:color="auto"/>
      </w:divBdr>
    </w:div>
    <w:div w:id="1005009482">
      <w:bodyDiv w:val="1"/>
      <w:marLeft w:val="0"/>
      <w:marRight w:val="0"/>
      <w:marTop w:val="0"/>
      <w:marBottom w:val="0"/>
      <w:divBdr>
        <w:top w:val="none" w:sz="0" w:space="0" w:color="auto"/>
        <w:left w:val="none" w:sz="0" w:space="0" w:color="auto"/>
        <w:bottom w:val="none" w:sz="0" w:space="0" w:color="auto"/>
        <w:right w:val="none" w:sz="0" w:space="0" w:color="auto"/>
      </w:divBdr>
    </w:div>
    <w:div w:id="1676684098">
      <w:bodyDiv w:val="1"/>
      <w:marLeft w:val="0"/>
      <w:marRight w:val="0"/>
      <w:marTop w:val="0"/>
      <w:marBottom w:val="0"/>
      <w:divBdr>
        <w:top w:val="none" w:sz="0" w:space="0" w:color="auto"/>
        <w:left w:val="none" w:sz="0" w:space="0" w:color="auto"/>
        <w:bottom w:val="none" w:sz="0" w:space="0" w:color="auto"/>
        <w:right w:val="none" w:sz="0" w:space="0" w:color="auto"/>
      </w:divBdr>
    </w:div>
    <w:div w:id="1770615050">
      <w:bodyDiv w:val="1"/>
      <w:marLeft w:val="0"/>
      <w:marRight w:val="0"/>
      <w:marTop w:val="0"/>
      <w:marBottom w:val="0"/>
      <w:divBdr>
        <w:top w:val="none" w:sz="0" w:space="0" w:color="auto"/>
        <w:left w:val="none" w:sz="0" w:space="0" w:color="auto"/>
        <w:bottom w:val="none" w:sz="0" w:space="0" w:color="auto"/>
        <w:right w:val="none" w:sz="0" w:space="0" w:color="auto"/>
      </w:divBdr>
    </w:div>
    <w:div w:id="1805080043">
      <w:bodyDiv w:val="1"/>
      <w:marLeft w:val="0"/>
      <w:marRight w:val="0"/>
      <w:marTop w:val="0"/>
      <w:marBottom w:val="0"/>
      <w:divBdr>
        <w:top w:val="none" w:sz="0" w:space="0" w:color="auto"/>
        <w:left w:val="none" w:sz="0" w:space="0" w:color="auto"/>
        <w:bottom w:val="none" w:sz="0" w:space="0" w:color="auto"/>
        <w:right w:val="none" w:sz="0" w:space="0" w:color="auto"/>
      </w:divBdr>
    </w:div>
    <w:div w:id="190618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h/wg6cadzximq0p8z/AADaOwXrWguqirj3_0ZS_Xbna?dl=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oweroffantasy-global.com/en/hom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talhellsinger.com/" TargetMode="External"/><Relationship Id="rId11" Type="http://schemas.openxmlformats.org/officeDocument/2006/relationships/hyperlink" Target="mailto:blerougetel@tencent.com" TargetMode="External"/><Relationship Id="rId5" Type="http://schemas.openxmlformats.org/officeDocument/2006/relationships/hyperlink" Target="https://www.playdarktide.com/" TargetMode="External"/><Relationship Id="rId10" Type="http://schemas.openxmlformats.org/officeDocument/2006/relationships/hyperlink" Target="mailto:marigarcia@tencent.com" TargetMode="External"/><Relationship Id="rId4" Type="http://schemas.openxmlformats.org/officeDocument/2006/relationships/webSettings" Target="webSettings.xml"/><Relationship Id="rId9" Type="http://schemas.openxmlformats.org/officeDocument/2006/relationships/hyperlink" Target="mailto:chriskramer@tenc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Kramer Chris</dc:creator>
  <cp:keywords/>
  <dc:description/>
  <cp:lastModifiedBy>Kramer Chris</cp:lastModifiedBy>
  <cp:revision>5</cp:revision>
  <dcterms:created xsi:type="dcterms:W3CDTF">2022-05-31T15:59:00Z</dcterms:created>
  <dcterms:modified xsi:type="dcterms:W3CDTF">2022-06-09T16:10:00Z</dcterms:modified>
</cp:coreProperties>
</file>