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D2E58" w:rsidR="00720E2A" w:rsidP="00720E2A" w:rsidRDefault="004F1EC0" w14:paraId="1687B95A" w14:textId="458AD744">
      <w:pPr>
        <w:spacing w:line="257" w:lineRule="auto"/>
        <w:jc w:val="center"/>
        <w:rPr>
          <w:rFonts w:eastAsia="Calibri" w:cstheme="minorHAnsi"/>
          <w:b/>
          <w:bCs/>
          <w:sz w:val="20"/>
          <w:szCs w:val="20"/>
        </w:rPr>
      </w:pPr>
      <w:r w:rsidRPr="005D2E58">
        <w:rPr>
          <w:noProof/>
          <w:sz w:val="20"/>
          <w:szCs w:val="20"/>
          <w14:ligatures w14:val="standardContextual"/>
        </w:rPr>
        <w:drawing>
          <wp:anchor distT="0" distB="0" distL="114300" distR="114300" simplePos="0" relativeHeight="251667456" behindDoc="0" locked="0" layoutInCell="1" allowOverlap="1" wp14:anchorId="027211B5" wp14:editId="57F30EDD">
            <wp:simplePos x="0" y="0"/>
            <wp:positionH relativeFrom="column">
              <wp:posOffset>1536700</wp:posOffset>
            </wp:positionH>
            <wp:positionV relativeFrom="paragraph">
              <wp:posOffset>107950</wp:posOffset>
            </wp:positionV>
            <wp:extent cx="2933065" cy="1852930"/>
            <wp:effectExtent l="0" t="0" r="635" b="0"/>
            <wp:wrapTopAndBottom/>
            <wp:docPr id="1479934847"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34847" name="Picture 1" descr="Graphical user interface, website&#10;&#10;Description automatically generated"/>
                    <pic:cNvPicPr/>
                  </pic:nvPicPr>
                  <pic:blipFill rotWithShape="1">
                    <a:blip r:embed="rId7" cstate="print">
                      <a:extLst>
                        <a:ext uri="{28A0092B-C50C-407E-A947-70E740481C1C}">
                          <a14:useLocalDpi xmlns:a14="http://schemas.microsoft.com/office/drawing/2010/main" val="0"/>
                        </a:ext>
                      </a:extLst>
                    </a:blip>
                    <a:srcRect l="22543" t="24311" r="22329" b="13770"/>
                    <a:stretch/>
                  </pic:blipFill>
                  <pic:spPr bwMode="auto">
                    <a:xfrm>
                      <a:off x="0" y="0"/>
                      <a:ext cx="2933065" cy="1852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2E58" w:rsidR="00720E2A">
        <w:rPr>
          <w:rFonts w:eastAsia="Calibri" w:cstheme="minorHAnsi"/>
          <w:b/>
          <w:bCs/>
          <w:noProof/>
          <w:sz w:val="20"/>
          <w:szCs w:val="20"/>
        </w:rPr>
        <w:drawing>
          <wp:anchor distT="0" distB="0" distL="114300" distR="114300" simplePos="0" relativeHeight="251666432" behindDoc="1" locked="0" layoutInCell="1" allowOverlap="1" wp14:anchorId="08D3640E" wp14:editId="186AB6A0">
            <wp:simplePos x="0" y="0"/>
            <wp:positionH relativeFrom="margin">
              <wp:posOffset>5619750</wp:posOffset>
            </wp:positionH>
            <wp:positionV relativeFrom="paragraph">
              <wp:posOffset>-616585</wp:posOffset>
            </wp:positionV>
            <wp:extent cx="727710" cy="706019"/>
            <wp:effectExtent l="0" t="0" r="0" b="0"/>
            <wp:wrapNone/>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7710" cy="706019"/>
                    </a:xfrm>
                    <a:prstGeom prst="rect">
                      <a:avLst/>
                    </a:prstGeom>
                  </pic:spPr>
                </pic:pic>
              </a:graphicData>
            </a:graphic>
            <wp14:sizeRelH relativeFrom="margin">
              <wp14:pctWidth>0</wp14:pctWidth>
            </wp14:sizeRelH>
            <wp14:sizeRelV relativeFrom="margin">
              <wp14:pctHeight>0</wp14:pctHeight>
            </wp14:sizeRelV>
          </wp:anchor>
        </w:drawing>
      </w:r>
      <w:r w:rsidRPr="005D2E58" w:rsidR="00720E2A">
        <w:rPr>
          <w:rFonts w:eastAsia="Calibri" w:cstheme="minorHAnsi"/>
          <w:b/>
          <w:bCs/>
          <w:noProof/>
          <w:sz w:val="20"/>
          <w:szCs w:val="20"/>
        </w:rPr>
        <w:drawing>
          <wp:anchor distT="0" distB="0" distL="114300" distR="114300" simplePos="0" relativeHeight="251659264" behindDoc="1" locked="0" layoutInCell="1" allowOverlap="1" wp14:anchorId="3B6193F4" wp14:editId="2975C1BF">
            <wp:simplePos x="0" y="0"/>
            <wp:positionH relativeFrom="column">
              <wp:posOffset>-368300</wp:posOffset>
            </wp:positionH>
            <wp:positionV relativeFrom="paragraph">
              <wp:posOffset>-609600</wp:posOffset>
            </wp:positionV>
            <wp:extent cx="717550" cy="717550"/>
            <wp:effectExtent l="0" t="0" r="6350" b="635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p>
    <w:p w:rsidR="00730BEA" w:rsidP="00720E2A" w:rsidRDefault="00730BEA" w14:paraId="76374ED1" w14:textId="77777777">
      <w:pPr>
        <w:tabs>
          <w:tab w:val="left" w:pos="1808"/>
        </w:tabs>
        <w:spacing w:line="257" w:lineRule="auto"/>
        <w:rPr>
          <w:rFonts w:eastAsia="Calibri" w:cstheme="minorHAnsi"/>
          <w:b/>
          <w:bCs/>
          <w:sz w:val="20"/>
          <w:szCs w:val="20"/>
          <w:u w:val="single"/>
        </w:rPr>
      </w:pPr>
    </w:p>
    <w:p w:rsidRPr="005D2E58" w:rsidR="00720E2A" w:rsidP="4AA82ACF" w:rsidRDefault="00720E2A" w14:paraId="6FDE6C10" w14:textId="2889BF2A">
      <w:pPr>
        <w:tabs>
          <w:tab w:val="left" w:pos="1808"/>
        </w:tabs>
        <w:spacing w:line="257" w:lineRule="auto"/>
        <w:rPr>
          <w:rFonts w:eastAsia="Calibri" w:cs="Calibri" w:cstheme="minorAscii"/>
          <w:b w:val="1"/>
          <w:bCs w:val="1"/>
          <w:sz w:val="20"/>
          <w:szCs w:val="20"/>
          <w:u w:val="single"/>
        </w:rPr>
      </w:pPr>
      <w:r w:rsidRPr="4AA82ACF" w:rsidR="4AA82ACF">
        <w:rPr>
          <w:rFonts w:eastAsia="Calibri" w:cs="Calibri" w:cstheme="minorAscii"/>
          <w:b w:val="1"/>
          <w:bCs w:val="1"/>
          <w:sz w:val="20"/>
          <w:szCs w:val="20"/>
          <w:u w:val="single"/>
        </w:rPr>
        <w:t xml:space="preserve">Game Description </w:t>
      </w:r>
    </w:p>
    <w:p w:rsidRPr="005914CE" w:rsidR="005914CE" w:rsidP="005914CE" w:rsidRDefault="00AA68D0" w14:paraId="623D7F5E" w14:textId="6C575042">
      <w:pPr>
        <w:spacing w:line="240" w:lineRule="auto"/>
        <w:rPr>
          <w:rFonts w:ascii="Times New Roman" w:hAnsi="Times New Roman" w:eastAsia="Times New Roman" w:cs="Times New Roman"/>
          <w:sz w:val="24"/>
          <w:szCs w:val="24"/>
        </w:rPr>
      </w:pPr>
      <w:r w:rsidRPr="005914CE">
        <w:rPr>
          <w:rFonts w:eastAsia="Times New Roman"/>
          <w:i/>
          <w:iCs/>
          <w:sz w:val="20"/>
          <w:szCs w:val="20"/>
        </w:rPr>
        <w:t>Ready. Set. YO!</w:t>
      </w:r>
      <w:r w:rsidRPr="005914CE">
        <w:rPr>
          <w:rFonts w:eastAsia="Times New Roman"/>
          <w:sz w:val="20"/>
          <w:szCs w:val="20"/>
        </w:rPr>
        <w:t xml:space="preserve"> -</w:t>
      </w:r>
      <w:r>
        <w:rPr>
          <w:rFonts w:eastAsia="Times New Roman"/>
          <w:sz w:val="20"/>
          <w:szCs w:val="20"/>
        </w:rPr>
        <w:t xml:space="preserve"> </w:t>
      </w:r>
      <w:r w:rsidRPr="005914CE" w:rsidR="005914CE">
        <w:rPr>
          <w:rFonts w:ascii="Calibri" w:hAnsi="Calibri" w:eastAsia="Times New Roman" w:cs="Calibri"/>
          <w:color w:val="000000"/>
          <w:sz w:val="20"/>
          <w:szCs w:val="20"/>
        </w:rPr>
        <w:t xml:space="preserve">Join Penny &amp; Yo-Yo in a kinetic 3D-platformer bursting with innovative gameplay! Showcase your catalog of tricks and chain impressive combos to deliver Penny &amp; Yo-Yo's perfect breakout performance. Take the stage with this vibrant pair in </w:t>
      </w:r>
      <w:r w:rsidRPr="005914CE" w:rsidR="005914CE">
        <w:rPr>
          <w:rFonts w:ascii="Calibri" w:hAnsi="Calibri" w:eastAsia="Times New Roman" w:cs="Calibri"/>
          <w:b/>
          <w:bCs/>
          <w:color w:val="000000"/>
          <w:sz w:val="20"/>
          <w:szCs w:val="20"/>
        </w:rPr>
        <w:t>Penny’s Big Breakaway</w:t>
      </w:r>
      <w:r w:rsidRPr="005914CE" w:rsidR="005914CE">
        <w:rPr>
          <w:rFonts w:ascii="Calibri" w:hAnsi="Calibri" w:eastAsia="Times New Roman" w:cs="Calibri"/>
          <w:color w:val="000000"/>
          <w:sz w:val="20"/>
          <w:szCs w:val="20"/>
        </w:rPr>
        <w:t xml:space="preserve"> coming Early 2024!</w:t>
      </w:r>
    </w:p>
    <w:p w:rsidRPr="005914CE" w:rsidR="005914CE" w:rsidP="005914CE" w:rsidRDefault="005914CE" w14:paraId="6C4C1455" w14:textId="77777777">
      <w:pPr>
        <w:spacing w:line="240" w:lineRule="auto"/>
        <w:rPr>
          <w:rFonts w:ascii="Times New Roman" w:hAnsi="Times New Roman" w:eastAsia="Times New Roman" w:cs="Times New Roman"/>
          <w:sz w:val="24"/>
          <w:szCs w:val="24"/>
        </w:rPr>
      </w:pPr>
      <w:r w:rsidRPr="005914CE">
        <w:rPr>
          <w:rFonts w:ascii="Calibri" w:hAnsi="Calibri" w:eastAsia="Times New Roman" w:cs="Calibri"/>
          <w:color w:val="000000"/>
          <w:sz w:val="20"/>
          <w:szCs w:val="20"/>
        </w:rPr>
        <w:t>Penny is a street performer with big dreams; she has her own spin on what it takes to be a star! When Eddie the Emperor calls for new Palace Court Performers, Penny gets herself tangled in an audition she’ll never forget. A strange encounter with a Cosmic String transforms Penny’s Yo-Yo into a living creature with an appetite for snacks— and mayhem! Use Yo-Yo to help Penny clear her name, outrun the Emperor’s penguin army, and unravel the mystery of the Cosmic String. </w:t>
      </w:r>
    </w:p>
    <w:p w:rsidRPr="005914CE" w:rsidR="005914CE" w:rsidP="005914CE" w:rsidRDefault="005914CE" w14:paraId="3DB50341" w14:textId="77777777">
      <w:pPr>
        <w:spacing w:line="240" w:lineRule="auto"/>
        <w:rPr>
          <w:rFonts w:ascii="Times New Roman" w:hAnsi="Times New Roman" w:eastAsia="Times New Roman" w:cs="Times New Roman"/>
          <w:sz w:val="24"/>
          <w:szCs w:val="24"/>
        </w:rPr>
      </w:pPr>
      <w:r w:rsidRPr="005914CE">
        <w:rPr>
          <w:rFonts w:ascii="Calibri" w:hAnsi="Calibri" w:eastAsia="Times New Roman" w:cs="Calibri"/>
          <w:color w:val="000000"/>
          <w:sz w:val="20"/>
          <w:szCs w:val="20"/>
        </w:rPr>
        <w:t xml:space="preserve">Burst onto the scene in the fluorescent world of Macaroon, home to this over-and-under escape! Discover your true star power in this easy-to-play, difficult-to-master challenge. </w:t>
      </w:r>
      <w:r w:rsidRPr="005914CE">
        <w:rPr>
          <w:rFonts w:ascii="Calibri" w:hAnsi="Calibri" w:eastAsia="Times New Roman" w:cs="Calibri"/>
          <w:b/>
          <w:bCs/>
          <w:color w:val="000000"/>
          <w:sz w:val="20"/>
          <w:szCs w:val="20"/>
        </w:rPr>
        <w:t>Penny’s Big Breakaway</w:t>
      </w:r>
      <w:r w:rsidRPr="005914CE">
        <w:rPr>
          <w:rFonts w:ascii="Calibri" w:hAnsi="Calibri" w:eastAsia="Times New Roman" w:cs="Calibri"/>
          <w:color w:val="000000"/>
          <w:sz w:val="20"/>
          <w:szCs w:val="20"/>
        </w:rPr>
        <w:t xml:space="preserve"> is the debut title from </w:t>
      </w:r>
      <w:r w:rsidRPr="005914CE">
        <w:rPr>
          <w:rFonts w:ascii="Calibri" w:hAnsi="Calibri" w:eastAsia="Times New Roman" w:cs="Calibri"/>
          <w:i/>
          <w:iCs/>
          <w:color w:val="000000"/>
          <w:sz w:val="20"/>
          <w:szCs w:val="20"/>
        </w:rPr>
        <w:t>Evening Star</w:t>
      </w:r>
      <w:r w:rsidRPr="005914CE">
        <w:rPr>
          <w:rFonts w:ascii="Calibri" w:hAnsi="Calibri" w:eastAsia="Times New Roman" w:cs="Calibri"/>
          <w:color w:val="000000"/>
          <w:sz w:val="20"/>
          <w:szCs w:val="20"/>
        </w:rPr>
        <w:t>.</w:t>
      </w:r>
    </w:p>
    <w:p w:rsidRPr="005914CE" w:rsidR="005914CE" w:rsidP="005914CE" w:rsidRDefault="005914CE" w14:paraId="644AB08C" w14:textId="77777777">
      <w:pPr>
        <w:spacing w:after="0" w:line="240" w:lineRule="auto"/>
        <w:rPr>
          <w:rFonts w:ascii="Times New Roman" w:hAnsi="Times New Roman" w:eastAsia="Times New Roman" w:cs="Times New Roman"/>
          <w:sz w:val="24"/>
          <w:szCs w:val="24"/>
        </w:rPr>
      </w:pPr>
    </w:p>
    <w:p w:rsidRPr="005914CE" w:rsidR="005914CE" w:rsidP="005914CE" w:rsidRDefault="005914CE" w14:paraId="2063E632" w14:textId="77777777">
      <w:pPr>
        <w:spacing w:line="240" w:lineRule="auto"/>
        <w:rPr>
          <w:rFonts w:ascii="Times New Roman" w:hAnsi="Times New Roman" w:eastAsia="Times New Roman" w:cs="Times New Roman"/>
          <w:sz w:val="24"/>
          <w:szCs w:val="24"/>
        </w:rPr>
      </w:pPr>
      <w:r w:rsidRPr="005914CE">
        <w:rPr>
          <w:rFonts w:ascii="Calibri" w:hAnsi="Calibri" w:eastAsia="Times New Roman" w:cs="Calibri"/>
          <w:b/>
          <w:bCs/>
          <w:color w:val="000000"/>
          <w:sz w:val="20"/>
          <w:szCs w:val="20"/>
        </w:rPr>
        <w:t>Key Features: </w:t>
      </w:r>
    </w:p>
    <w:p w:rsidRPr="005914CE" w:rsidR="005914CE" w:rsidP="005914CE" w:rsidRDefault="005914CE" w14:paraId="3382BEE4" w14:textId="77777777">
      <w:pPr>
        <w:spacing w:after="0" w:line="240" w:lineRule="auto"/>
        <w:rPr>
          <w:rFonts w:ascii="Times New Roman" w:hAnsi="Times New Roman" w:eastAsia="Times New Roman" w:cs="Times New Roman"/>
          <w:sz w:val="24"/>
          <w:szCs w:val="24"/>
        </w:rPr>
      </w:pPr>
    </w:p>
    <w:p w:rsidRPr="005914CE" w:rsidR="005914CE" w:rsidP="005914CE" w:rsidRDefault="005914CE" w14:paraId="39E2098B" w14:textId="77777777">
      <w:pPr>
        <w:spacing w:after="0" w:line="240" w:lineRule="auto"/>
        <w:ind w:left="720"/>
        <w:rPr>
          <w:rFonts w:ascii="Times New Roman" w:hAnsi="Times New Roman" w:eastAsia="Times New Roman" w:cs="Times New Roman"/>
          <w:sz w:val="24"/>
          <w:szCs w:val="24"/>
        </w:rPr>
      </w:pPr>
      <w:r w:rsidRPr="005914CE">
        <w:rPr>
          <w:rFonts w:ascii="Calibri" w:hAnsi="Calibri" w:eastAsia="Times New Roman" w:cs="Calibri"/>
          <w:b/>
          <w:bCs/>
          <w:color w:val="000000"/>
          <w:sz w:val="20"/>
          <w:szCs w:val="20"/>
        </w:rPr>
        <w:t>Walk the Dog:</w:t>
      </w:r>
      <w:r w:rsidRPr="005914CE">
        <w:rPr>
          <w:rFonts w:ascii="Calibri" w:hAnsi="Calibri" w:eastAsia="Times New Roman" w:cs="Calibri"/>
          <w:color w:val="000000"/>
          <w:sz w:val="20"/>
          <w:szCs w:val="20"/>
        </w:rPr>
        <w:t xml:space="preserve"> Yo-Yo’s big appetite will earn an even bigger reward with snack power-ups! Use these tasty treats to temporarily transform Yo-Yo, granting it the abilities to improve movement speed, protect Penny from harm, and much more!</w:t>
      </w:r>
    </w:p>
    <w:p w:rsidRPr="005914CE" w:rsidR="005914CE" w:rsidP="005914CE" w:rsidRDefault="005914CE" w14:paraId="2F94F5BC" w14:textId="77777777">
      <w:pPr>
        <w:spacing w:after="240" w:line="240" w:lineRule="auto"/>
        <w:rPr>
          <w:rFonts w:ascii="Times New Roman" w:hAnsi="Times New Roman" w:eastAsia="Times New Roman" w:cs="Times New Roman"/>
          <w:sz w:val="24"/>
          <w:szCs w:val="24"/>
        </w:rPr>
      </w:pPr>
    </w:p>
    <w:p w:rsidRPr="005914CE" w:rsidR="005914CE" w:rsidP="005914CE" w:rsidRDefault="005914CE" w14:paraId="00A3F7C8" w14:textId="77777777">
      <w:pPr>
        <w:spacing w:after="0" w:line="240" w:lineRule="auto"/>
        <w:ind w:left="720"/>
        <w:rPr>
          <w:rFonts w:ascii="Times New Roman" w:hAnsi="Times New Roman" w:eastAsia="Times New Roman" w:cs="Times New Roman"/>
          <w:sz w:val="24"/>
          <w:szCs w:val="24"/>
        </w:rPr>
      </w:pPr>
      <w:r w:rsidRPr="005914CE">
        <w:rPr>
          <w:rFonts w:ascii="Calibri" w:hAnsi="Calibri" w:eastAsia="Times New Roman" w:cs="Calibri"/>
          <w:b/>
          <w:bCs/>
          <w:color w:val="000000"/>
          <w:sz w:val="20"/>
          <w:szCs w:val="20"/>
        </w:rPr>
        <w:t>Around the World:</w:t>
      </w:r>
      <w:r w:rsidRPr="005914CE">
        <w:rPr>
          <w:rFonts w:ascii="Calibri" w:hAnsi="Calibri" w:eastAsia="Times New Roman" w:cs="Calibri"/>
          <w:color w:val="000000"/>
          <w:sz w:val="20"/>
          <w:szCs w:val="20"/>
        </w:rPr>
        <w:t xml:space="preserve"> Flee from Eddie the Emperor’s massive penguin army as they chase you clear across the planet! These clumsy flightless birds patrol the halls, come bursting through walls, and will stop at nothing to seize you! Help out friendly denizens along the way and make use of your spectacular surroundings to evade your capturers. </w:t>
      </w:r>
    </w:p>
    <w:p w:rsidRPr="005914CE" w:rsidR="005914CE" w:rsidP="005914CE" w:rsidRDefault="005914CE" w14:paraId="2D6555E6" w14:textId="77777777">
      <w:pPr>
        <w:spacing w:after="240" w:line="240" w:lineRule="auto"/>
        <w:rPr>
          <w:rFonts w:ascii="Times New Roman" w:hAnsi="Times New Roman" w:eastAsia="Times New Roman" w:cs="Times New Roman"/>
          <w:sz w:val="24"/>
          <w:szCs w:val="24"/>
        </w:rPr>
      </w:pPr>
    </w:p>
    <w:p w:rsidRPr="005914CE" w:rsidR="005914CE" w:rsidP="005914CE" w:rsidRDefault="005914CE" w14:paraId="239D32C6" w14:textId="1DBD2DD9">
      <w:pPr>
        <w:spacing w:after="0" w:line="240" w:lineRule="auto"/>
        <w:ind w:left="720"/>
        <w:rPr>
          <w:rFonts w:ascii="Times New Roman" w:hAnsi="Times New Roman" w:eastAsia="Times New Roman" w:cs="Times New Roman"/>
          <w:sz w:val="24"/>
          <w:szCs w:val="24"/>
        </w:rPr>
      </w:pPr>
      <w:r w:rsidRPr="4AA82ACF" w:rsidR="4AA82ACF">
        <w:rPr>
          <w:rFonts w:ascii="Calibri" w:hAnsi="Calibri" w:eastAsia="Times New Roman" w:cs="Calibri"/>
          <w:b w:val="1"/>
          <w:bCs w:val="1"/>
          <w:color w:val="000000" w:themeColor="text1" w:themeTint="FF" w:themeShade="FF"/>
          <w:sz w:val="20"/>
          <w:szCs w:val="20"/>
        </w:rPr>
        <w:t>Encore Stage:</w:t>
      </w:r>
      <w:r w:rsidRPr="4AA82ACF" w:rsidR="4AA82ACF">
        <w:rPr>
          <w:rFonts w:ascii="Calibri" w:hAnsi="Calibri" w:eastAsia="Times New Roman" w:cs="Calibri"/>
          <w:color w:val="000000" w:themeColor="text1" w:themeTint="FF" w:themeShade="FF"/>
          <w:sz w:val="20"/>
          <w:szCs w:val="20"/>
        </w:rPr>
        <w:t xml:space="preserve"> Play your way with multiple game modes! Show off your skills as you chain awesome combos and rack up multipliers in Story Mode. Take on the ultimate speedrunning challenge and dominate the leaderboard in Time Attack Mode. Redeem coins for </w:t>
      </w:r>
      <w:r w:rsidRPr="4AA82ACF" w:rsidR="4AA82ACF">
        <w:rPr>
          <w:rFonts w:ascii="Calibri" w:hAnsi="Calibri" w:eastAsia="Times New Roman" w:cs="Calibri"/>
          <w:color w:val="000000" w:themeColor="text1" w:themeTint="FF" w:themeShade="FF"/>
          <w:sz w:val="20"/>
          <w:szCs w:val="20"/>
        </w:rPr>
        <w:t>bonus</w:t>
      </w:r>
      <w:r w:rsidRPr="4AA82ACF" w:rsidR="4AA82ACF">
        <w:rPr>
          <w:rFonts w:ascii="Calibri" w:hAnsi="Calibri" w:eastAsia="Times New Roman" w:cs="Calibri"/>
          <w:color w:val="000000" w:themeColor="text1" w:themeTint="FF" w:themeShade="FF"/>
          <w:sz w:val="20"/>
          <w:szCs w:val="20"/>
        </w:rPr>
        <w:t xml:space="preserve"> items, secret stages, and more unlockable extras.</w:t>
      </w:r>
    </w:p>
    <w:p w:rsidRPr="005D2E58" w:rsidR="00720E2A" w:rsidP="00720E2A" w:rsidRDefault="00720E2A" w14:paraId="1221BD12" w14:textId="77777777">
      <w:pPr>
        <w:spacing w:line="257" w:lineRule="auto"/>
        <w:rPr>
          <w:rFonts w:eastAsia="Calibri" w:cstheme="minorHAnsi"/>
          <w:b/>
          <w:bCs/>
          <w:sz w:val="20"/>
          <w:szCs w:val="20"/>
          <w:u w:val="single"/>
        </w:rPr>
      </w:pPr>
    </w:p>
    <w:p w:rsidRPr="005D2E58" w:rsidR="00720E2A" w:rsidP="00720E2A" w:rsidRDefault="00720E2A" w14:paraId="335F0AF8" w14:textId="5BA2AA43">
      <w:pPr>
        <w:spacing w:line="257" w:lineRule="auto"/>
        <w:rPr>
          <w:rFonts w:eastAsia="Calibri" w:cstheme="minorHAnsi"/>
          <w:b/>
          <w:bCs/>
          <w:sz w:val="20"/>
          <w:szCs w:val="20"/>
          <w:u w:val="single"/>
        </w:rPr>
      </w:pPr>
      <w:r w:rsidRPr="005D2E58">
        <w:rPr>
          <w:rFonts w:eastAsia="Calibri" w:cstheme="minorHAnsi"/>
          <w:b/>
          <w:bCs/>
          <w:sz w:val="20"/>
          <w:szCs w:val="20"/>
          <w:u w:val="single"/>
        </w:rPr>
        <w:t>Tagline:</w:t>
      </w:r>
      <w:r w:rsidRPr="005D2E58">
        <w:rPr>
          <w:rFonts w:eastAsia="Calibri" w:cstheme="minorHAnsi"/>
          <w:b/>
          <w:bCs/>
          <w:sz w:val="20"/>
          <w:szCs w:val="20"/>
        </w:rPr>
        <w:t xml:space="preserve"> </w:t>
      </w:r>
      <w:r w:rsidRPr="005D2E58" w:rsidR="00047A42">
        <w:rPr>
          <w:rFonts w:eastAsia="Calibri" w:cstheme="minorHAnsi"/>
          <w:sz w:val="20"/>
          <w:szCs w:val="20"/>
        </w:rPr>
        <w:t>Ready. Set. YO!</w:t>
      </w:r>
    </w:p>
    <w:p w:rsidRPr="005D2E58" w:rsidR="00720E2A" w:rsidP="00720E2A" w:rsidRDefault="00720E2A" w14:paraId="6034A51B" w14:textId="77777777">
      <w:pPr>
        <w:pBdr>
          <w:bottom w:val="single" w:color="auto" w:sz="6" w:space="1"/>
        </w:pBdr>
        <w:rPr>
          <w:rFonts w:cstheme="minorHAnsi"/>
          <w:b/>
          <w:color w:val="FF0000"/>
          <w:sz w:val="20"/>
          <w:szCs w:val="20"/>
          <w:u w:val="single"/>
        </w:rPr>
      </w:pPr>
    </w:p>
    <w:p w:rsidRPr="005D2E58" w:rsidR="00720E2A" w:rsidP="00720E2A" w:rsidRDefault="00720E2A" w14:paraId="78F6BBBA" w14:textId="77777777">
      <w:pPr>
        <w:spacing w:line="257" w:lineRule="auto"/>
        <w:rPr>
          <w:rFonts w:eastAsia="Calibri" w:cstheme="minorHAnsi"/>
          <w:b/>
          <w:bCs/>
          <w:sz w:val="20"/>
          <w:szCs w:val="20"/>
          <w:u w:val="single"/>
        </w:rPr>
      </w:pPr>
      <w:r w:rsidRPr="005D2E58">
        <w:rPr>
          <w:rFonts w:eastAsia="Calibri" w:cstheme="minorHAnsi"/>
          <w:b/>
          <w:bCs/>
          <w:sz w:val="20"/>
          <w:szCs w:val="20"/>
          <w:u w:val="single"/>
        </w:rPr>
        <w:t>Overview</w:t>
      </w:r>
    </w:p>
    <w:p w:rsidRPr="005D2E58" w:rsidR="00720E2A" w:rsidP="00720E2A" w:rsidRDefault="00720E2A" w14:paraId="2C8CBF0A" w14:textId="77777777">
      <w:pPr>
        <w:contextualSpacing/>
        <w:rPr>
          <w:rFonts w:eastAsia="Calibri" w:cstheme="minorHAnsi"/>
          <w:sz w:val="20"/>
          <w:szCs w:val="20"/>
        </w:rPr>
      </w:pPr>
      <w:r w:rsidRPr="005D2E58">
        <w:rPr>
          <w:rFonts w:eastAsia="Calibri" w:cstheme="minorHAnsi"/>
          <w:b/>
          <w:bCs/>
          <w:sz w:val="20"/>
          <w:szCs w:val="20"/>
        </w:rPr>
        <w:t xml:space="preserve">Game Name: </w:t>
      </w:r>
      <w:r w:rsidRPr="005D2E58">
        <w:rPr>
          <w:rFonts w:eastAsia="Calibri" w:cstheme="minorHAnsi"/>
          <w:sz w:val="20"/>
          <w:szCs w:val="20"/>
        </w:rPr>
        <w:t>Penny’s Big Breakaway</w:t>
      </w:r>
    </w:p>
    <w:p w:rsidRPr="005D2E58" w:rsidR="00720E2A" w:rsidP="00720E2A" w:rsidRDefault="00720E2A" w14:paraId="2E89AED6" w14:textId="77777777">
      <w:pPr>
        <w:contextualSpacing/>
        <w:rPr>
          <w:rFonts w:eastAsia="Calibri" w:cstheme="minorHAnsi"/>
          <w:sz w:val="20"/>
          <w:szCs w:val="20"/>
        </w:rPr>
      </w:pPr>
      <w:r w:rsidRPr="005D2E58">
        <w:rPr>
          <w:rFonts w:eastAsia="Calibri" w:cstheme="minorHAnsi"/>
          <w:b/>
          <w:bCs/>
          <w:sz w:val="20"/>
          <w:szCs w:val="20"/>
        </w:rPr>
        <w:t xml:space="preserve">Developer: </w:t>
      </w:r>
      <w:r w:rsidRPr="005D2E58">
        <w:rPr>
          <w:rFonts w:eastAsia="Calibri" w:cstheme="minorHAnsi"/>
          <w:sz w:val="20"/>
          <w:szCs w:val="20"/>
        </w:rPr>
        <w:t>Evening Star</w:t>
      </w:r>
    </w:p>
    <w:p w:rsidRPr="005D2E58" w:rsidR="00720E2A" w:rsidP="00720E2A" w:rsidRDefault="00720E2A" w14:paraId="7305172A" w14:textId="77777777">
      <w:pPr>
        <w:contextualSpacing/>
        <w:rPr>
          <w:rFonts w:eastAsia="Calibri" w:cstheme="minorHAnsi"/>
          <w:sz w:val="20"/>
          <w:szCs w:val="20"/>
        </w:rPr>
      </w:pPr>
      <w:r w:rsidRPr="005D2E58">
        <w:rPr>
          <w:rFonts w:eastAsia="Calibri" w:cstheme="minorHAnsi"/>
          <w:b/>
          <w:bCs/>
          <w:sz w:val="20"/>
          <w:szCs w:val="20"/>
        </w:rPr>
        <w:t xml:space="preserve">Publisher: </w:t>
      </w:r>
      <w:r w:rsidRPr="005D2E58">
        <w:rPr>
          <w:rFonts w:eastAsia="Calibri" w:cstheme="minorHAnsi"/>
          <w:sz w:val="20"/>
          <w:szCs w:val="20"/>
        </w:rPr>
        <w:t>Private Division</w:t>
      </w:r>
    </w:p>
    <w:p w:rsidRPr="005D2E58" w:rsidR="00720E2A" w:rsidP="00720E2A" w:rsidRDefault="00720E2A" w14:paraId="255694C7" w14:textId="77777777">
      <w:pPr>
        <w:contextualSpacing/>
        <w:rPr>
          <w:rFonts w:eastAsia="Calibri" w:cstheme="minorHAnsi"/>
          <w:sz w:val="20"/>
          <w:szCs w:val="20"/>
        </w:rPr>
      </w:pPr>
      <w:r w:rsidRPr="005D2E58">
        <w:rPr>
          <w:rFonts w:eastAsia="Calibri" w:cstheme="minorHAnsi"/>
          <w:b/>
          <w:bCs/>
          <w:sz w:val="20"/>
          <w:szCs w:val="20"/>
        </w:rPr>
        <w:t xml:space="preserve">Release Date: </w:t>
      </w:r>
      <w:r w:rsidRPr="005D2E58">
        <w:rPr>
          <w:rFonts w:eastAsia="Calibri" w:cstheme="minorHAnsi"/>
          <w:sz w:val="20"/>
          <w:szCs w:val="20"/>
        </w:rPr>
        <w:t xml:space="preserve"> Early 2024</w:t>
      </w:r>
    </w:p>
    <w:p w:rsidRPr="005D2E58" w:rsidR="00720E2A" w:rsidP="00720E2A" w:rsidRDefault="00720E2A" w14:paraId="05966D24" w14:textId="77777777">
      <w:pPr>
        <w:contextualSpacing/>
        <w:rPr>
          <w:rFonts w:eastAsia="Calibri" w:cstheme="minorHAnsi"/>
          <w:sz w:val="20"/>
          <w:szCs w:val="20"/>
        </w:rPr>
      </w:pPr>
      <w:r w:rsidRPr="005D2E58">
        <w:rPr>
          <w:rFonts w:eastAsia="Calibri" w:cstheme="minorHAnsi"/>
          <w:b/>
          <w:bCs/>
          <w:sz w:val="20"/>
          <w:szCs w:val="20"/>
        </w:rPr>
        <w:t>Platform(s):</w:t>
      </w:r>
      <w:r w:rsidRPr="005D2E58">
        <w:rPr>
          <w:rFonts w:eastAsia="Calibri" w:cstheme="minorHAnsi"/>
          <w:sz w:val="20"/>
          <w:szCs w:val="20"/>
        </w:rPr>
        <w:t xml:space="preserve"> Nintendo Switch, PlayStation 5, Xbox Series X|S, &amp; PC</w:t>
      </w:r>
    </w:p>
    <w:p w:rsidRPr="005D2E58" w:rsidR="00720E2A" w:rsidP="00720E2A" w:rsidRDefault="00720E2A" w14:paraId="76E59F32" w14:textId="77777777">
      <w:pPr>
        <w:contextualSpacing/>
        <w:rPr>
          <w:rFonts w:eastAsia="Calibri" w:cstheme="minorHAnsi"/>
          <w:sz w:val="20"/>
          <w:szCs w:val="20"/>
        </w:rPr>
      </w:pPr>
      <w:r w:rsidRPr="005D2E58">
        <w:rPr>
          <w:rFonts w:eastAsia="Calibri" w:cstheme="minorHAnsi"/>
          <w:b/>
          <w:bCs/>
          <w:sz w:val="20"/>
          <w:szCs w:val="20"/>
        </w:rPr>
        <w:t>Distribution:</w:t>
      </w:r>
      <w:r w:rsidRPr="005D2E58">
        <w:rPr>
          <w:rFonts w:eastAsia="Calibri" w:cstheme="minorHAnsi"/>
          <w:sz w:val="20"/>
          <w:szCs w:val="20"/>
        </w:rPr>
        <w:t xml:space="preserve"> Digital </w:t>
      </w:r>
    </w:p>
    <w:p w:rsidRPr="005D2E58" w:rsidR="00720E2A" w:rsidP="00720E2A" w:rsidRDefault="00720E2A" w14:paraId="621925F1" w14:textId="77777777">
      <w:pPr>
        <w:contextualSpacing/>
        <w:rPr>
          <w:rFonts w:eastAsia="Calibri" w:cstheme="minorHAnsi"/>
          <w:sz w:val="20"/>
          <w:szCs w:val="20"/>
        </w:rPr>
      </w:pPr>
      <w:r w:rsidRPr="005D2E58">
        <w:rPr>
          <w:rFonts w:eastAsia="Calibri" w:cstheme="minorHAnsi"/>
          <w:b/>
          <w:bCs/>
          <w:sz w:val="20"/>
          <w:szCs w:val="20"/>
        </w:rPr>
        <w:t>Genre:</w:t>
      </w:r>
      <w:r w:rsidRPr="005D2E58">
        <w:rPr>
          <w:rFonts w:eastAsia="Calibri" w:cstheme="minorHAnsi"/>
          <w:sz w:val="20"/>
          <w:szCs w:val="20"/>
        </w:rPr>
        <w:t xml:space="preserve"> 3D-Action Platformer</w:t>
      </w:r>
    </w:p>
    <w:p w:rsidRPr="005D2E58" w:rsidR="00720E2A" w:rsidP="00720E2A" w:rsidRDefault="00720E2A" w14:paraId="79D1743A" w14:textId="77777777">
      <w:pPr>
        <w:contextualSpacing/>
        <w:rPr>
          <w:rFonts w:eastAsia="Calibri" w:cstheme="minorHAnsi"/>
          <w:sz w:val="20"/>
          <w:szCs w:val="20"/>
        </w:rPr>
      </w:pPr>
      <w:r w:rsidRPr="005D2E58">
        <w:rPr>
          <w:rFonts w:eastAsia="Calibri" w:cstheme="minorHAnsi"/>
          <w:b/>
          <w:bCs/>
          <w:sz w:val="20"/>
          <w:szCs w:val="20"/>
        </w:rPr>
        <w:t>Player:</w:t>
      </w:r>
      <w:r w:rsidRPr="005D2E58">
        <w:rPr>
          <w:rFonts w:eastAsia="Calibri" w:cstheme="minorHAnsi"/>
          <w:sz w:val="20"/>
          <w:szCs w:val="20"/>
        </w:rPr>
        <w:t xml:space="preserve"> Single Player </w:t>
      </w:r>
    </w:p>
    <w:p w:rsidRPr="005D2E58" w:rsidR="00720E2A" w:rsidP="00720E2A" w:rsidRDefault="00720E2A" w14:paraId="7364C190" w14:textId="16F25C03">
      <w:pPr>
        <w:contextualSpacing/>
        <w:rPr>
          <w:rFonts w:eastAsia="Calibri" w:cstheme="minorHAnsi"/>
          <w:sz w:val="20"/>
          <w:szCs w:val="20"/>
        </w:rPr>
      </w:pPr>
      <w:r w:rsidRPr="005D2E58">
        <w:rPr>
          <w:rFonts w:eastAsia="Calibri" w:cstheme="minorHAnsi"/>
          <w:b/>
          <w:bCs/>
          <w:sz w:val="20"/>
          <w:szCs w:val="20"/>
        </w:rPr>
        <w:t>Supported Languages:</w:t>
      </w:r>
      <w:r w:rsidRPr="005D2E58">
        <w:rPr>
          <w:rFonts w:eastAsia="Calibri" w:cstheme="minorHAnsi"/>
          <w:sz w:val="20"/>
          <w:szCs w:val="20"/>
        </w:rPr>
        <w:t xml:space="preserve"> English, French, German, Italian, Spanish, Japanese, Korean, Traditional Chinese, Simplified Chinese, Brazilian Portuguese</w:t>
      </w:r>
    </w:p>
    <w:p w:rsidR="00720E2A" w:rsidP="4AA82ACF" w:rsidRDefault="00720E2A" w14:paraId="1457E5AB" w14:textId="6F8830BB">
      <w:pPr>
        <w:spacing/>
        <w:contextualSpacing/>
        <w:rPr>
          <w:rFonts w:eastAsia="Calibri" w:cs="Calibri" w:cstheme="minorAscii"/>
          <w:sz w:val="20"/>
          <w:szCs w:val="20"/>
        </w:rPr>
      </w:pPr>
      <w:r w:rsidRPr="4AA82ACF" w:rsidR="4AA82ACF">
        <w:rPr>
          <w:rFonts w:eastAsia="Calibri" w:cs="Calibri" w:cstheme="minorAscii"/>
          <w:b w:val="1"/>
          <w:bCs w:val="1"/>
          <w:sz w:val="20"/>
          <w:szCs w:val="20"/>
        </w:rPr>
        <w:t>Age Rating:</w:t>
      </w:r>
      <w:r w:rsidRPr="4AA82ACF" w:rsidR="4AA82ACF">
        <w:rPr>
          <w:rFonts w:eastAsia="Calibri" w:cs="Calibri" w:cstheme="minorAscii"/>
          <w:sz w:val="20"/>
          <w:szCs w:val="20"/>
        </w:rPr>
        <w:t xml:space="preserve"> TBD</w:t>
      </w:r>
    </w:p>
    <w:sectPr w:rsidRPr="005D2E58" w:rsidR="00376F5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2A"/>
    <w:rsid w:val="00034CE5"/>
    <w:rsid w:val="0004582A"/>
    <w:rsid w:val="00047A42"/>
    <w:rsid w:val="000650F3"/>
    <w:rsid w:val="000E12A6"/>
    <w:rsid w:val="000E30BB"/>
    <w:rsid w:val="000F7920"/>
    <w:rsid w:val="0010735A"/>
    <w:rsid w:val="001476FE"/>
    <w:rsid w:val="00182A61"/>
    <w:rsid w:val="001A4E12"/>
    <w:rsid w:val="001C405C"/>
    <w:rsid w:val="001C4EBC"/>
    <w:rsid w:val="00225789"/>
    <w:rsid w:val="00225848"/>
    <w:rsid w:val="00227F00"/>
    <w:rsid w:val="00230D31"/>
    <w:rsid w:val="00246F05"/>
    <w:rsid w:val="00252F12"/>
    <w:rsid w:val="00265C3C"/>
    <w:rsid w:val="00267F42"/>
    <w:rsid w:val="002922C9"/>
    <w:rsid w:val="002A056F"/>
    <w:rsid w:val="002B5A63"/>
    <w:rsid w:val="002C26B5"/>
    <w:rsid w:val="002C43B4"/>
    <w:rsid w:val="002D29E4"/>
    <w:rsid w:val="003013F6"/>
    <w:rsid w:val="00313B2A"/>
    <w:rsid w:val="00314A13"/>
    <w:rsid w:val="003403EA"/>
    <w:rsid w:val="00350D92"/>
    <w:rsid w:val="00354188"/>
    <w:rsid w:val="0035595A"/>
    <w:rsid w:val="003662ED"/>
    <w:rsid w:val="00376F5C"/>
    <w:rsid w:val="00394A0F"/>
    <w:rsid w:val="003B1FDC"/>
    <w:rsid w:val="0043424C"/>
    <w:rsid w:val="00435BD3"/>
    <w:rsid w:val="004401A0"/>
    <w:rsid w:val="00475B70"/>
    <w:rsid w:val="004812CD"/>
    <w:rsid w:val="00481536"/>
    <w:rsid w:val="00485BDB"/>
    <w:rsid w:val="004D5B22"/>
    <w:rsid w:val="004E39C1"/>
    <w:rsid w:val="004F1EC0"/>
    <w:rsid w:val="00506DB8"/>
    <w:rsid w:val="0052653B"/>
    <w:rsid w:val="00532DAD"/>
    <w:rsid w:val="00536AD2"/>
    <w:rsid w:val="00542DC9"/>
    <w:rsid w:val="00551437"/>
    <w:rsid w:val="00552188"/>
    <w:rsid w:val="00573879"/>
    <w:rsid w:val="005914CE"/>
    <w:rsid w:val="005C1074"/>
    <w:rsid w:val="005C2EAF"/>
    <w:rsid w:val="005D117B"/>
    <w:rsid w:val="005D2E58"/>
    <w:rsid w:val="005D3DD7"/>
    <w:rsid w:val="005F1096"/>
    <w:rsid w:val="0060595B"/>
    <w:rsid w:val="00644BF4"/>
    <w:rsid w:val="00654741"/>
    <w:rsid w:val="006720F4"/>
    <w:rsid w:val="0067243D"/>
    <w:rsid w:val="00695745"/>
    <w:rsid w:val="0069605B"/>
    <w:rsid w:val="006A691B"/>
    <w:rsid w:val="006B1AC6"/>
    <w:rsid w:val="006E3D29"/>
    <w:rsid w:val="00720E2A"/>
    <w:rsid w:val="0073034C"/>
    <w:rsid w:val="00730BEA"/>
    <w:rsid w:val="00752BC3"/>
    <w:rsid w:val="00753046"/>
    <w:rsid w:val="0079112A"/>
    <w:rsid w:val="007954D6"/>
    <w:rsid w:val="007E3C4C"/>
    <w:rsid w:val="00827D03"/>
    <w:rsid w:val="008539F7"/>
    <w:rsid w:val="00880AFE"/>
    <w:rsid w:val="00887D37"/>
    <w:rsid w:val="008D2658"/>
    <w:rsid w:val="008F4739"/>
    <w:rsid w:val="009028BD"/>
    <w:rsid w:val="00912BEA"/>
    <w:rsid w:val="00954A9E"/>
    <w:rsid w:val="009C218B"/>
    <w:rsid w:val="009C46DB"/>
    <w:rsid w:val="00A009DC"/>
    <w:rsid w:val="00A12089"/>
    <w:rsid w:val="00A262A6"/>
    <w:rsid w:val="00A37BA4"/>
    <w:rsid w:val="00A56BD7"/>
    <w:rsid w:val="00AA68D0"/>
    <w:rsid w:val="00AB3C3D"/>
    <w:rsid w:val="00AC5AF6"/>
    <w:rsid w:val="00AC5DFC"/>
    <w:rsid w:val="00AE47A4"/>
    <w:rsid w:val="00B06769"/>
    <w:rsid w:val="00B201E6"/>
    <w:rsid w:val="00B34C08"/>
    <w:rsid w:val="00B65C31"/>
    <w:rsid w:val="00B66E11"/>
    <w:rsid w:val="00B83877"/>
    <w:rsid w:val="00B85D33"/>
    <w:rsid w:val="00BA7D63"/>
    <w:rsid w:val="00BC37DA"/>
    <w:rsid w:val="00C27C0E"/>
    <w:rsid w:val="00C46E34"/>
    <w:rsid w:val="00C51437"/>
    <w:rsid w:val="00C61EC9"/>
    <w:rsid w:val="00C71D6C"/>
    <w:rsid w:val="00C82A01"/>
    <w:rsid w:val="00C92C52"/>
    <w:rsid w:val="00CA7107"/>
    <w:rsid w:val="00CB4569"/>
    <w:rsid w:val="00CD0D86"/>
    <w:rsid w:val="00CE5649"/>
    <w:rsid w:val="00CF79DB"/>
    <w:rsid w:val="00D10BE8"/>
    <w:rsid w:val="00D12D81"/>
    <w:rsid w:val="00D1566F"/>
    <w:rsid w:val="00D32E29"/>
    <w:rsid w:val="00D73558"/>
    <w:rsid w:val="00DB3138"/>
    <w:rsid w:val="00DB4A5C"/>
    <w:rsid w:val="00DC00E8"/>
    <w:rsid w:val="00DE56DA"/>
    <w:rsid w:val="00DF4433"/>
    <w:rsid w:val="00E03262"/>
    <w:rsid w:val="00E1496B"/>
    <w:rsid w:val="00E60B3E"/>
    <w:rsid w:val="00E73808"/>
    <w:rsid w:val="00E83444"/>
    <w:rsid w:val="00E875A2"/>
    <w:rsid w:val="00EA3D00"/>
    <w:rsid w:val="00EB3AA4"/>
    <w:rsid w:val="00EB79CA"/>
    <w:rsid w:val="00F05B21"/>
    <w:rsid w:val="00F101EC"/>
    <w:rsid w:val="00F2149D"/>
    <w:rsid w:val="00F528F7"/>
    <w:rsid w:val="00FA2081"/>
    <w:rsid w:val="00FB11D4"/>
    <w:rsid w:val="00FB77C9"/>
    <w:rsid w:val="00FE2330"/>
    <w:rsid w:val="00FF0D27"/>
    <w:rsid w:val="4AA82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3C22"/>
  <w15:chartTrackingRefBased/>
  <w15:docId w15:val="{BFBA08BC-5896-412D-93B8-DE772BD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0E2A"/>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20E2A"/>
    <w:pPr>
      <w:ind w:left="720"/>
      <w:contextualSpacing/>
    </w:pPr>
  </w:style>
  <w:style w:type="paragraph" w:styleId="CommentText">
    <w:name w:val="annotation text"/>
    <w:basedOn w:val="Normal"/>
    <w:link w:val="CommentTextChar"/>
    <w:uiPriority w:val="99"/>
    <w:unhideWhenUsed/>
    <w:rsid w:val="00720E2A"/>
    <w:pPr>
      <w:spacing w:line="240" w:lineRule="auto"/>
    </w:pPr>
    <w:rPr>
      <w:sz w:val="20"/>
      <w:szCs w:val="20"/>
    </w:rPr>
  </w:style>
  <w:style w:type="character" w:styleId="CommentTextChar" w:customStyle="1">
    <w:name w:val="Comment Text Char"/>
    <w:basedOn w:val="DefaultParagraphFont"/>
    <w:link w:val="CommentText"/>
    <w:uiPriority w:val="99"/>
    <w:rsid w:val="00720E2A"/>
    <w:rPr>
      <w:kern w:val="0"/>
      <w:sz w:val="20"/>
      <w:szCs w:val="20"/>
      <w14:ligatures w14:val="none"/>
    </w:rPr>
  </w:style>
  <w:style w:type="character" w:styleId="CommentReference">
    <w:name w:val="annotation reference"/>
    <w:basedOn w:val="DefaultParagraphFont"/>
    <w:uiPriority w:val="99"/>
    <w:semiHidden/>
    <w:unhideWhenUsed/>
    <w:rsid w:val="00720E2A"/>
    <w:rPr>
      <w:sz w:val="16"/>
      <w:szCs w:val="16"/>
    </w:rPr>
  </w:style>
  <w:style w:type="character" w:styleId="cf01" w:customStyle="1">
    <w:name w:val="cf01"/>
    <w:basedOn w:val="DefaultParagraphFont"/>
    <w:rsid w:val="00720E2A"/>
    <w:rPr>
      <w:rFonts w:hint="default" w:ascii="Segoe UI" w:hAnsi="Segoe UI" w:cs="Segoe UI"/>
      <w:b/>
      <w:bCs/>
      <w:sz w:val="18"/>
      <w:szCs w:val="18"/>
    </w:rPr>
  </w:style>
  <w:style w:type="character" w:styleId="cf11" w:customStyle="1">
    <w:name w:val="cf11"/>
    <w:basedOn w:val="DefaultParagraphFont"/>
    <w:rsid w:val="00720E2A"/>
    <w:rPr>
      <w:rFonts w:hint="default" w:ascii="Segoe UI" w:hAnsi="Segoe UI" w:cs="Segoe UI"/>
      <w:sz w:val="18"/>
      <w:szCs w:val="18"/>
    </w:rPr>
  </w:style>
  <w:style w:type="paragraph" w:styleId="pf0" w:customStyle="1">
    <w:name w:val="pf0"/>
    <w:basedOn w:val="Normal"/>
    <w:rsid w:val="0043424C"/>
    <w:pPr>
      <w:spacing w:before="100" w:beforeAutospacing="1" w:after="100" w:afterAutospacing="1" w:line="240" w:lineRule="auto"/>
    </w:pPr>
    <w:rPr>
      <w:rFonts w:ascii="Times New Roman" w:hAnsi="Times New Roman" w:eastAsia="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262A6"/>
    <w:rPr>
      <w:b/>
      <w:bCs/>
    </w:rPr>
  </w:style>
  <w:style w:type="character" w:styleId="CommentSubjectChar" w:customStyle="1">
    <w:name w:val="Comment Subject Char"/>
    <w:basedOn w:val="CommentTextChar"/>
    <w:link w:val="CommentSubject"/>
    <w:uiPriority w:val="99"/>
    <w:semiHidden/>
    <w:rsid w:val="00A262A6"/>
    <w:rPr>
      <w:b/>
      <w:bCs/>
      <w:kern w:val="0"/>
      <w:sz w:val="20"/>
      <w:szCs w:val="20"/>
      <w14:ligatures w14:val="none"/>
    </w:rPr>
  </w:style>
  <w:style w:type="paragraph" w:styleId="NormalWeb">
    <w:name w:val="Normal (Web)"/>
    <w:basedOn w:val="Normal"/>
    <w:uiPriority w:val="99"/>
    <w:semiHidden/>
    <w:unhideWhenUsed/>
    <w:rsid w:val="005914CE"/>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42580">
      <w:bodyDiv w:val="1"/>
      <w:marLeft w:val="0"/>
      <w:marRight w:val="0"/>
      <w:marTop w:val="0"/>
      <w:marBottom w:val="0"/>
      <w:divBdr>
        <w:top w:val="none" w:sz="0" w:space="0" w:color="auto"/>
        <w:left w:val="none" w:sz="0" w:space="0" w:color="auto"/>
        <w:bottom w:val="none" w:sz="0" w:space="0" w:color="auto"/>
        <w:right w:val="none" w:sz="0" w:space="0" w:color="auto"/>
      </w:divBdr>
    </w:div>
    <w:div w:id="830144782">
      <w:bodyDiv w:val="1"/>
      <w:marLeft w:val="0"/>
      <w:marRight w:val="0"/>
      <w:marTop w:val="0"/>
      <w:marBottom w:val="0"/>
      <w:divBdr>
        <w:top w:val="none" w:sz="0" w:space="0" w:color="auto"/>
        <w:left w:val="none" w:sz="0" w:space="0" w:color="auto"/>
        <w:bottom w:val="none" w:sz="0" w:space="0" w:color="auto"/>
        <w:right w:val="none" w:sz="0" w:space="0" w:color="auto"/>
      </w:divBdr>
    </w:div>
    <w:div w:id="950934879">
      <w:bodyDiv w:val="1"/>
      <w:marLeft w:val="0"/>
      <w:marRight w:val="0"/>
      <w:marTop w:val="0"/>
      <w:marBottom w:val="0"/>
      <w:divBdr>
        <w:top w:val="none" w:sz="0" w:space="0" w:color="auto"/>
        <w:left w:val="none" w:sz="0" w:space="0" w:color="auto"/>
        <w:bottom w:val="none" w:sz="0" w:space="0" w:color="auto"/>
        <w:right w:val="none" w:sz="0" w:space="0" w:color="auto"/>
      </w:divBdr>
    </w:div>
    <w:div w:id="1127550971">
      <w:bodyDiv w:val="1"/>
      <w:marLeft w:val="0"/>
      <w:marRight w:val="0"/>
      <w:marTop w:val="0"/>
      <w:marBottom w:val="0"/>
      <w:divBdr>
        <w:top w:val="none" w:sz="0" w:space="0" w:color="auto"/>
        <w:left w:val="none" w:sz="0" w:space="0" w:color="auto"/>
        <w:bottom w:val="none" w:sz="0" w:space="0" w:color="auto"/>
        <w:right w:val="none" w:sz="0" w:space="0" w:color="auto"/>
      </w:divBdr>
    </w:div>
    <w:div w:id="15772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image" Target="media/image3.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67272D-4F50-48C2-9655-B08620E4D332}">
  <ds:schemaRefs>
    <ds:schemaRef ds:uri="http://schemas.microsoft.com/sharepoint/v3/contenttype/forms"/>
  </ds:schemaRefs>
</ds:datastoreItem>
</file>

<file path=customXml/itemProps2.xml><?xml version="1.0" encoding="utf-8"?>
<ds:datastoreItem xmlns:ds="http://schemas.openxmlformats.org/officeDocument/2006/customXml" ds:itemID="{97E2D3D9-F7FC-4EA4-B5E2-9D21D8A693A9}"/>
</file>

<file path=customXml/itemProps3.xml><?xml version="1.0" encoding="utf-8"?>
<ds:datastoreItem xmlns:ds="http://schemas.openxmlformats.org/officeDocument/2006/customXml" ds:itemID="{B0E48FE1-9C8D-4936-BF93-5A92354EC018}">
  <ds:schemaRefs>
    <ds:schemaRef ds:uri="http://schemas.microsoft.com/office/2006/metadata/properties"/>
    <ds:schemaRef ds:uri="http://schemas.microsoft.com/office/infopath/2007/PartnerControls"/>
    <ds:schemaRef ds:uri="c1ed1d37-aee2-4ceb-b1ba-e92ed990abb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Okolo Jacobs (Private Division)</dc:creator>
  <keywords/>
  <dc:description/>
  <lastModifiedBy>Jeremy Gumber</lastModifiedBy>
  <revision>5</revision>
  <dcterms:created xsi:type="dcterms:W3CDTF">2023-04-06T20:01:00.0000000Z</dcterms:created>
  <dcterms:modified xsi:type="dcterms:W3CDTF">2023-06-12T15:13:43.9010167Z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0x010100E7D247FC26A14E4B8A241E3AB1D464F1</vt:lpwstr>
  </property>
</Properties>
</file>