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9D586" w14:textId="77777777" w:rsidR="00957587" w:rsidRPr="00A41173" w:rsidRDefault="00957587" w:rsidP="00957587">
      <w:pPr>
        <w:jc w:val="center"/>
        <w:rPr>
          <w:rFonts w:cstheme="minorHAnsi"/>
          <w:noProof/>
          <w:sz w:val="18"/>
          <w:szCs w:val="18"/>
          <w:lang w:val="de-DE"/>
        </w:rPr>
      </w:pPr>
      <w:r>
        <w:rPr>
          <w:rFonts w:cstheme="minorHAnsi"/>
          <w:noProof/>
          <w:sz w:val="18"/>
          <w:szCs w:val="18"/>
          <w:lang w:val="fr-FR"/>
        </w:rPr>
        <w:drawing>
          <wp:anchor distT="0" distB="0" distL="114300" distR="114300" simplePos="0" relativeHeight="251659264" behindDoc="0" locked="0" layoutInCell="1" allowOverlap="1" wp14:anchorId="3A2180C4" wp14:editId="3255A1F7">
            <wp:simplePos x="0" y="0"/>
            <wp:positionH relativeFrom="column">
              <wp:posOffset>5611412</wp:posOffset>
            </wp:positionH>
            <wp:positionV relativeFrom="paragraph">
              <wp:posOffset>-716584</wp:posOffset>
            </wp:positionV>
            <wp:extent cx="681355" cy="661293"/>
            <wp:effectExtent l="0" t="0" r="4445" b="5715"/>
            <wp:wrapNone/>
            <wp:docPr id="6" name="Picture 6" descr="Forme&#10;&#10;Description générée automatiquement avec un degré de confiance moy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hape&#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81355" cy="661293"/>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cstheme="minorHAnsi"/>
          <w:noProof/>
          <w:sz w:val="18"/>
          <w:szCs w:val="18"/>
          <w:lang w:val="fr-FR"/>
        </w:rPr>
        <w:drawing>
          <wp:anchor distT="0" distB="0" distL="114300" distR="114300" simplePos="0" relativeHeight="251660288" behindDoc="1" locked="0" layoutInCell="1" allowOverlap="1" wp14:anchorId="1A335481" wp14:editId="3E3D8F30">
            <wp:simplePos x="0" y="0"/>
            <wp:positionH relativeFrom="column">
              <wp:posOffset>-485002</wp:posOffset>
            </wp:positionH>
            <wp:positionV relativeFrom="paragraph">
              <wp:posOffset>-689610</wp:posOffset>
            </wp:positionV>
            <wp:extent cx="731023" cy="689602"/>
            <wp:effectExtent l="0" t="0" r="0" b="0"/>
            <wp:wrapNone/>
            <wp:docPr id="1" name="Picture 1" descr="Roll7 - Wikip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ll7 - Wikipedi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1023" cy="689602"/>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theme="minorHAnsi"/>
          <w:noProof/>
          <w:sz w:val="18"/>
          <w:szCs w:val="18"/>
          <w:lang w:val="fr-FR"/>
        </w:rPr>
        <w:t xml:space="preserve"> </w:t>
      </w:r>
      <w:r>
        <w:rPr>
          <w:rFonts w:cstheme="minorHAnsi"/>
          <w:noProof/>
          <w:sz w:val="18"/>
          <w:szCs w:val="18"/>
          <w:lang w:val="fr-FR"/>
        </w:rPr>
        <w:drawing>
          <wp:inline distT="0" distB="0" distL="0" distR="0" wp14:anchorId="5AAAF25D" wp14:editId="6B20B006">
            <wp:extent cx="1685235" cy="1685235"/>
            <wp:effectExtent l="0" t="0" r="0" b="0"/>
            <wp:docPr id="3" name="Picture 3" descr="Une image contenant du texte, des vecteurs graphiques&#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vector graphic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93696" cy="1693696"/>
                    </a:xfrm>
                    <a:prstGeom prst="rect">
                      <a:avLst/>
                    </a:prstGeom>
                    <a:ln>
                      <a:noFill/>
                    </a:ln>
                  </pic:spPr>
                </pic:pic>
              </a:graphicData>
            </a:graphic>
          </wp:inline>
        </w:drawing>
      </w:r>
    </w:p>
    <w:p w14:paraId="52E14B52" w14:textId="77777777" w:rsidR="00957587" w:rsidRPr="00A41173" w:rsidRDefault="00957587" w:rsidP="00957587">
      <w:pPr>
        <w:jc w:val="center"/>
        <w:rPr>
          <w:rFonts w:cstheme="minorHAnsi"/>
          <w:sz w:val="18"/>
          <w:szCs w:val="18"/>
          <w:lang w:val="de-DE"/>
        </w:rPr>
      </w:pPr>
    </w:p>
    <w:p w14:paraId="28137A3B" w14:textId="77777777" w:rsidR="00957587" w:rsidRPr="00A41173" w:rsidRDefault="00957587" w:rsidP="00957587">
      <w:pPr>
        <w:rPr>
          <w:rFonts w:cstheme="minorHAnsi"/>
          <w:b/>
          <w:bCs/>
          <w:sz w:val="18"/>
          <w:szCs w:val="18"/>
          <w:u w:val="single"/>
          <w:lang w:val="de-DE"/>
        </w:rPr>
      </w:pPr>
      <w:r w:rsidRPr="00A41173">
        <w:rPr>
          <w:rFonts w:cstheme="minorHAnsi"/>
          <w:b/>
          <w:bCs/>
          <w:sz w:val="18"/>
          <w:szCs w:val="18"/>
          <w:u w:val="single"/>
          <w:lang w:val="fr-FR"/>
        </w:rPr>
        <w:t>Description du jeu (complète)</w:t>
      </w:r>
    </w:p>
    <w:p w14:paraId="0E45036D" w14:textId="77777777" w:rsidR="00957587" w:rsidRPr="00A41173" w:rsidRDefault="00957587" w:rsidP="00957587">
      <w:pPr>
        <w:rPr>
          <w:rFonts w:cstheme="minorHAnsi"/>
          <w:b/>
          <w:bCs/>
          <w:sz w:val="18"/>
          <w:szCs w:val="18"/>
          <w:u w:val="single"/>
          <w:lang w:val="de-DE"/>
        </w:rPr>
      </w:pPr>
    </w:p>
    <w:p w14:paraId="08A125D9"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La gloire et les kickflips, petit. 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2935A09E" w14:textId="77777777" w:rsidR="00957587" w:rsidRPr="00A41173" w:rsidRDefault="00957587" w:rsidP="00957587">
      <w:pPr>
        <w:jc w:val="both"/>
        <w:rPr>
          <w:rFonts w:cstheme="minorHAnsi"/>
          <w:sz w:val="18"/>
          <w:szCs w:val="18"/>
          <w:lang w:val="fr-FR"/>
        </w:rPr>
      </w:pPr>
    </w:p>
    <w:p w14:paraId="095F9C60"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coolstrosphérique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3FED396" w14:textId="77777777" w:rsidR="00957587" w:rsidRPr="00A41173" w:rsidRDefault="00957587" w:rsidP="00957587">
      <w:pPr>
        <w:jc w:val="both"/>
        <w:rPr>
          <w:rFonts w:cstheme="minorHAnsi"/>
          <w:sz w:val="18"/>
          <w:szCs w:val="18"/>
        </w:rPr>
      </w:pPr>
    </w:p>
    <w:p w14:paraId="54790E9B" w14:textId="77777777" w:rsidR="00B06D94" w:rsidRPr="00A41173" w:rsidRDefault="00B06D94" w:rsidP="00B06D94">
      <w:pPr>
        <w:jc w:val="both"/>
        <w:rPr>
          <w:rFonts w:cstheme="minorHAnsi"/>
          <w:sz w:val="18"/>
          <w:szCs w:val="18"/>
        </w:rPr>
      </w:pPr>
      <w:r w:rsidRPr="00A41173">
        <w:rPr>
          <w:rFonts w:cstheme="minorHAnsi"/>
          <w:sz w:val="18"/>
          <w:szCs w:val="18"/>
          <w:lang w:val="fr-FR"/>
        </w:rPr>
        <w:t xml:space="preserve">Finding the Flowzone est la deuxième et dernière extension du célèbre jeu OlliOlli World créé par le studio Roll7, qui a remporté de multiples récompenses, dont un BAFTA. OlliOlli World : Finding the Flowzone est disponible à l'unité ou compris dans OlliOlli World Rad Edition et le passe d'extension. Le jeu OlliOlli World est requis pour jouer aux extensions. </w:t>
      </w:r>
    </w:p>
    <w:p w14:paraId="14C0BA65" w14:textId="77777777" w:rsidR="00957587" w:rsidRPr="00A41173" w:rsidRDefault="00957587" w:rsidP="00957587">
      <w:pPr>
        <w:jc w:val="both"/>
        <w:rPr>
          <w:rFonts w:cstheme="minorHAnsi"/>
          <w:sz w:val="18"/>
          <w:szCs w:val="18"/>
        </w:rPr>
      </w:pPr>
    </w:p>
    <w:p w14:paraId="40BB65FF" w14:textId="77777777" w:rsidR="00957587" w:rsidRPr="00A41173" w:rsidRDefault="00957587" w:rsidP="00957587">
      <w:pPr>
        <w:jc w:val="both"/>
        <w:rPr>
          <w:rFonts w:cstheme="minorHAnsi"/>
          <w:b/>
          <w:bCs/>
          <w:sz w:val="18"/>
          <w:szCs w:val="18"/>
        </w:rPr>
      </w:pPr>
      <w:r w:rsidRPr="00A41173">
        <w:rPr>
          <w:rFonts w:cstheme="minorHAnsi"/>
          <w:b/>
          <w:bCs/>
          <w:sz w:val="18"/>
          <w:szCs w:val="18"/>
          <w:lang w:val="fr-FR"/>
        </w:rPr>
        <w:t>Caractéristiques :</w:t>
      </w:r>
    </w:p>
    <w:p w14:paraId="7044AF0A" w14:textId="77777777" w:rsidR="00957587" w:rsidRPr="00A41173" w:rsidRDefault="00957587" w:rsidP="00957587">
      <w:pPr>
        <w:pStyle w:val="ListParagraph"/>
        <w:numPr>
          <w:ilvl w:val="0"/>
          <w:numId w:val="1"/>
        </w:numPr>
        <w:spacing w:after="160" w:line="259" w:lineRule="auto"/>
        <w:jc w:val="both"/>
        <w:rPr>
          <w:rFonts w:cstheme="minorHAnsi"/>
          <w:b/>
          <w:bCs/>
          <w:sz w:val="18"/>
          <w:szCs w:val="18"/>
          <w:lang w:val="fr-FR"/>
        </w:rPr>
      </w:pPr>
      <w:r w:rsidRPr="00A41173">
        <w:rPr>
          <w:rFonts w:cstheme="minorHAnsi"/>
          <w:b/>
          <w:bCs/>
          <w:sz w:val="18"/>
          <w:szCs w:val="18"/>
          <w:lang w:val="fr-FR"/>
        </w:rPr>
        <w:t xml:space="preserve">Voyage vers Radlantis – </w:t>
      </w:r>
      <w:r w:rsidRPr="00A41173">
        <w:rPr>
          <w:rFonts w:cstheme="minorHAnsi"/>
          <w:sz w:val="18"/>
          <w:szCs w:val="18"/>
          <w:lang w:val="fr-FR"/>
        </w:rPr>
        <w:t>Attrape ton skate et lance ton épique expédition aux côtés du trio tropcoolsphérique qui s'est juré d'atteindre Radlantis avant son ennemi juré, B.B. Hopper. Récupère des fragments de carte dans chacune des cinq couches de la Flowzone pour accéder au véritable emplacement de l'ancienne cité. Trouve tous les fragments de la carte et effectue ton dernier voyage à travers la métropole perdue dans les nuages, Radlantis.</w:t>
      </w:r>
    </w:p>
    <w:p w14:paraId="15FC16CF" w14:textId="77777777" w:rsidR="00957587" w:rsidRPr="00A41173" w:rsidRDefault="00957587" w:rsidP="00957587">
      <w:pPr>
        <w:pStyle w:val="ListParagraph"/>
        <w:numPr>
          <w:ilvl w:val="0"/>
          <w:numId w:val="1"/>
        </w:numPr>
        <w:spacing w:after="160" w:line="259" w:lineRule="auto"/>
        <w:jc w:val="both"/>
        <w:rPr>
          <w:rFonts w:cstheme="minorHAnsi"/>
          <w:sz w:val="18"/>
          <w:szCs w:val="18"/>
        </w:rPr>
      </w:pPr>
      <w:r w:rsidRPr="00A41173">
        <w:rPr>
          <w:rFonts w:cstheme="minorHAnsi"/>
          <w:b/>
          <w:bCs/>
          <w:sz w:val="18"/>
          <w:szCs w:val="18"/>
          <w:lang w:val="fr-FR"/>
        </w:rPr>
        <w:t xml:space="preserve">Ça va souffler ! – </w:t>
      </w:r>
      <w:r w:rsidRPr="00A41173">
        <w:rPr>
          <w:rFonts w:cstheme="minorHAnsi"/>
          <w:sz w:val="18"/>
          <w:szCs w:val="18"/>
          <w:lang w:val="fr-FR"/>
        </w:rPr>
        <w:t xml:space="preserve">Prépare-toi à prendre un sacré coup de vent quand tu hériteras des pouvoirs de Gail Force avec le dernier défi des zones venteuses. Prépare-toi à affronter d'énormes bourrasques qui te propulseront dans les airs ou te détourneront de ton chemin dans toutes les directions à travers chaque niveau. Utilise les vents pour t'élever et réussir des tricks aériens de malade tandis que tu traverses les cieux. </w:t>
      </w:r>
    </w:p>
    <w:p w14:paraId="0303C690" w14:textId="77777777" w:rsidR="00957587" w:rsidRPr="00A41173" w:rsidRDefault="00957587" w:rsidP="00957587">
      <w:pPr>
        <w:pStyle w:val="ListParagraph"/>
        <w:numPr>
          <w:ilvl w:val="0"/>
          <w:numId w:val="1"/>
        </w:numPr>
        <w:spacing w:after="160" w:line="259" w:lineRule="auto"/>
        <w:jc w:val="both"/>
        <w:rPr>
          <w:rStyle w:val="cf01"/>
          <w:rFonts w:cstheme="minorHAnsi"/>
        </w:rPr>
      </w:pPr>
      <w:r w:rsidRPr="00A41173">
        <w:rPr>
          <w:rFonts w:cstheme="minorHAnsi"/>
          <w:b/>
          <w:bCs/>
          <w:sz w:val="18"/>
          <w:szCs w:val="18"/>
          <w:lang w:val="fr-FR"/>
        </w:rPr>
        <w:t xml:space="preserve">Parcours coriaces – </w:t>
      </w:r>
      <w:r w:rsidRPr="00A41173">
        <w:rPr>
          <w:rFonts w:cstheme="minorHAnsi"/>
          <w:sz w:val="18"/>
          <w:szCs w:val="18"/>
          <w:lang w:val="fr-FR"/>
        </w:rPr>
        <w:t>Tu crois que tu maîtrises la piste ? Détrompe-toi. Relève le défi pour amasser des points sur les parcours coriaces complètement dingues ! Tu peux décider d'emprunter les parcours normaux et sûrs, les parcours exigeants plus audacieux, ou même essayer les parcours coriaces pour encore davantage de complexité. Domine ces parcours de dingue et tu seras peut-être digne de faire ton entrée au tableau d'honneur.</w:t>
      </w:r>
      <w:r w:rsidRPr="00A41173">
        <w:rPr>
          <w:rStyle w:val="cf01"/>
          <w:rFonts w:cstheme="minorHAnsi"/>
          <w:lang w:val="fr-FR"/>
        </w:rPr>
        <w:t xml:space="preserve"> </w:t>
      </w:r>
    </w:p>
    <w:p w14:paraId="42E5411A" w14:textId="77777777" w:rsidR="00957587" w:rsidRPr="00A41173" w:rsidRDefault="00957587" w:rsidP="00957587">
      <w:pPr>
        <w:pStyle w:val="ListParagraph"/>
        <w:numPr>
          <w:ilvl w:val="0"/>
          <w:numId w:val="1"/>
        </w:numPr>
        <w:spacing w:after="160" w:line="259" w:lineRule="auto"/>
        <w:jc w:val="both"/>
        <w:rPr>
          <w:rStyle w:val="cf01"/>
          <w:rFonts w:asciiTheme="minorHAnsi" w:hAnsiTheme="minorHAnsi" w:cstheme="minorHAnsi"/>
          <w:lang w:val="fr-FR"/>
        </w:rPr>
      </w:pPr>
      <w:r w:rsidRPr="00A41173">
        <w:rPr>
          <w:rFonts w:cstheme="minorHAnsi"/>
          <w:b/>
          <w:bCs/>
          <w:sz w:val="18"/>
          <w:szCs w:val="18"/>
          <w:lang w:val="fr-FR"/>
        </w:rPr>
        <w:t>Définis la tendance –</w:t>
      </w:r>
      <w:r w:rsidRPr="00A41173">
        <w:rPr>
          <w:rStyle w:val="cf01"/>
          <w:rFonts w:asciiTheme="minorHAnsi" w:hAnsiTheme="minorHAnsi" w:cstheme="minorHAnsi"/>
          <w:lang w:val="fr-FR"/>
        </w:rPr>
        <w:t xml:space="preserve"> Combine altitude et attitude ! Prépare-toi à vivre l'exploration la plus géniale de l'histoire avec tout un éventail de personnalisations. On ne peut pas se pointer à Radlantis sans avoir la classe, quand même ! Exprime ton identité profonde avec encore davantage des habits tendance emblématiques d'OlliOlli pour terminer chaque parcours avec ton propre style. Mais surtout, couvre-toi bien, il paraît que ça souffle, là-haut.</w:t>
      </w:r>
    </w:p>
    <w:p w14:paraId="4D65D3CB" w14:textId="77777777" w:rsidR="00957587" w:rsidRPr="00A41173" w:rsidRDefault="00957587" w:rsidP="00957587">
      <w:pPr>
        <w:rPr>
          <w:rFonts w:cstheme="minorHAnsi"/>
          <w:b/>
          <w:sz w:val="18"/>
          <w:szCs w:val="18"/>
          <w:u w:val="single"/>
          <w:lang w:val="fr-FR"/>
        </w:rPr>
      </w:pPr>
    </w:p>
    <w:p w14:paraId="567AE6AA" w14:textId="77777777" w:rsidR="00957587" w:rsidRPr="00A41173" w:rsidRDefault="00957587" w:rsidP="00957587">
      <w:pPr>
        <w:jc w:val="both"/>
        <w:rPr>
          <w:rFonts w:cstheme="minorHAnsi"/>
          <w:b/>
          <w:bCs/>
          <w:sz w:val="18"/>
          <w:szCs w:val="18"/>
          <w:u w:val="single"/>
          <w:lang w:val="de-DE"/>
        </w:rPr>
      </w:pPr>
      <w:bookmarkStart w:id="0" w:name="_Hlk63801702"/>
      <w:bookmarkStart w:id="1" w:name="_Hlk55824220"/>
      <w:r w:rsidRPr="00A41173">
        <w:rPr>
          <w:rFonts w:cstheme="minorHAnsi"/>
          <w:b/>
          <w:bCs/>
          <w:sz w:val="18"/>
          <w:szCs w:val="18"/>
          <w:u w:val="single"/>
          <w:lang w:val="fr-FR"/>
        </w:rPr>
        <w:t>Détails du jeu (1 500 caractères max)</w:t>
      </w:r>
    </w:p>
    <w:p w14:paraId="43EFF261" w14:textId="77777777" w:rsidR="00957587" w:rsidRPr="00A41173" w:rsidRDefault="00957587" w:rsidP="00957587">
      <w:pPr>
        <w:jc w:val="both"/>
        <w:rPr>
          <w:rFonts w:cstheme="minorHAnsi"/>
          <w:b/>
          <w:bCs/>
          <w:sz w:val="18"/>
          <w:szCs w:val="18"/>
          <w:u w:val="single"/>
          <w:lang w:val="de-DE"/>
        </w:rPr>
      </w:pPr>
    </w:p>
    <w:p w14:paraId="67325F48" w14:textId="77777777" w:rsidR="00957587" w:rsidRPr="00A41173" w:rsidRDefault="00957587" w:rsidP="00957587">
      <w:pPr>
        <w:jc w:val="both"/>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les cinq couches de la Flowzone</w:t>
      </w:r>
      <w:r w:rsidRPr="00A41173">
        <w:rPr>
          <w:rFonts w:cstheme="minorHAnsi"/>
          <w:sz w:val="18"/>
          <w:szCs w:val="18"/>
          <w:lang w:val="fr-FR"/>
        </w:rPr>
        <w:t>, des nuages en barbe à papa de Cirrus aux lumineux bois de minuit de Cumulus, au cours de ta quête vers la cité perdue de la dernière extension d'OlliOlli World !</w:t>
      </w:r>
    </w:p>
    <w:p w14:paraId="127E4A84" w14:textId="77777777" w:rsidR="00957587" w:rsidRPr="00A41173" w:rsidRDefault="00957587" w:rsidP="00957587">
      <w:pPr>
        <w:jc w:val="both"/>
        <w:rPr>
          <w:rFonts w:cstheme="minorHAnsi"/>
          <w:sz w:val="18"/>
          <w:szCs w:val="18"/>
          <w:lang w:val="fr-FR"/>
        </w:rPr>
      </w:pPr>
    </w:p>
    <w:p w14:paraId="11FD5903" w14:textId="77777777" w:rsidR="00957587" w:rsidRPr="00A41173" w:rsidRDefault="00957587" w:rsidP="00957587">
      <w:pPr>
        <w:jc w:val="both"/>
        <w:rPr>
          <w:rFonts w:cstheme="minorHAnsi"/>
          <w:sz w:val="18"/>
          <w:szCs w:val="18"/>
        </w:rPr>
      </w:pPr>
      <w:r w:rsidRPr="00A41173">
        <w:rPr>
          <w:rFonts w:cstheme="minorHAnsi"/>
          <w:sz w:val="18"/>
          <w:szCs w:val="18"/>
          <w:lang w:val="fr-FR"/>
        </w:rPr>
        <w:t xml:space="preserve">Rejoins le trio </w:t>
      </w:r>
      <w:proofErr w:type="spellStart"/>
      <w:r w:rsidRPr="00A41173">
        <w:rPr>
          <w:rFonts w:cstheme="minorHAnsi"/>
          <w:sz w:val="18"/>
          <w:szCs w:val="18"/>
          <w:lang w:val="fr-FR"/>
        </w:rPr>
        <w:t>tropcoolsphérique</w:t>
      </w:r>
      <w:proofErr w:type="spellEnd"/>
      <w:r w:rsidRPr="00A41173">
        <w:rPr>
          <w:rFonts w:cstheme="minorHAnsi"/>
          <w:sz w:val="18"/>
          <w:szCs w:val="18"/>
          <w:lang w:val="fr-FR"/>
        </w:rPr>
        <w:t xml:space="preserve"> composé de Squid, Licht et le professeur Planks, qui se sont unis pour empêcher la grenouille entrepreneuse B.B. Hopper d'exploiter la cité cachée dans le ciel dont parlent les rumeurs. Tandis que tu traverses ces hauteurs </w:t>
      </w:r>
      <w:r w:rsidRPr="00A41173">
        <w:rPr>
          <w:rFonts w:cstheme="minorHAnsi"/>
          <w:sz w:val="18"/>
          <w:szCs w:val="18"/>
          <w:lang w:val="fr-FR"/>
        </w:rPr>
        <w:lastRenderedPageBreak/>
        <w:t>incroyables, récupère des fragments de carte pour débloquer le chemin vers l'île perdue légendaire bâtie par les dieux du skate eux-mêmes. Grâce à Gail Force, divinité du skate de la tempête, laisse-toi porter par les vents des nouvelles zones venteuses pour réussir les tricks aériens les plus déments. Prépare-toi à embarquer pour la quête la plus sensationnelle dans la dernière aventure d'ascension d'OlliOlli World : Finding the Flowzone !</w:t>
      </w:r>
    </w:p>
    <w:p w14:paraId="3F4C7E43" w14:textId="77777777" w:rsidR="00957587" w:rsidRPr="00A41173" w:rsidRDefault="00957587" w:rsidP="00957587">
      <w:pPr>
        <w:jc w:val="both"/>
        <w:rPr>
          <w:rFonts w:cstheme="minorHAnsi"/>
          <w:sz w:val="18"/>
          <w:szCs w:val="18"/>
        </w:rPr>
      </w:pPr>
    </w:p>
    <w:p w14:paraId="7494B6B0" w14:textId="77777777" w:rsidR="00957587" w:rsidRPr="00A41173" w:rsidRDefault="00957587" w:rsidP="00957587">
      <w:pPr>
        <w:jc w:val="both"/>
        <w:rPr>
          <w:rFonts w:cstheme="minorHAnsi"/>
          <w:sz w:val="18"/>
          <w:szCs w:val="18"/>
        </w:rPr>
      </w:pPr>
      <w:r w:rsidRPr="00A41173">
        <w:rPr>
          <w:rFonts w:cstheme="minorHAnsi"/>
          <w:sz w:val="18"/>
          <w:szCs w:val="18"/>
          <w:lang w:val="fr-FR"/>
        </w:rPr>
        <w:t>Finding the Flowzone est la dernière extension du célèbre jeu OlliOlli World créé par le studio Roll7, qui a remporté de multiples récompenses, dont un BAFTA.</w:t>
      </w:r>
    </w:p>
    <w:bookmarkEnd w:id="0"/>
    <w:bookmarkEnd w:id="1"/>
    <w:p w14:paraId="083182CA" w14:textId="77777777" w:rsidR="00957587" w:rsidRPr="00A41173" w:rsidRDefault="00957587" w:rsidP="00957587">
      <w:pPr>
        <w:pBdr>
          <w:bottom w:val="single" w:sz="6" w:space="1" w:color="auto"/>
        </w:pBdr>
        <w:rPr>
          <w:rFonts w:cstheme="minorHAnsi"/>
          <w:b/>
          <w:sz w:val="18"/>
          <w:szCs w:val="18"/>
          <w:u w:val="single"/>
        </w:rPr>
      </w:pPr>
    </w:p>
    <w:p w14:paraId="6E7334CE" w14:textId="77777777" w:rsidR="00957587" w:rsidRPr="00A41173" w:rsidRDefault="00957587" w:rsidP="00957587">
      <w:pPr>
        <w:rPr>
          <w:rFonts w:cstheme="minorHAnsi"/>
          <w:b/>
          <w:sz w:val="18"/>
          <w:szCs w:val="18"/>
          <w:u w:val="single"/>
        </w:rPr>
      </w:pPr>
    </w:p>
    <w:p w14:paraId="54BDB03B" w14:textId="77777777" w:rsidR="00957587" w:rsidRPr="00A41173" w:rsidRDefault="00957587" w:rsidP="00957587">
      <w:pPr>
        <w:jc w:val="both"/>
        <w:rPr>
          <w:rFonts w:cstheme="minorHAnsi"/>
          <w:b/>
          <w:bCs/>
          <w:sz w:val="18"/>
          <w:szCs w:val="18"/>
          <w:u w:val="single"/>
        </w:rPr>
      </w:pPr>
      <w:r w:rsidRPr="00A41173">
        <w:rPr>
          <w:rFonts w:cstheme="minorHAnsi"/>
          <w:b/>
          <w:bCs/>
          <w:sz w:val="18"/>
          <w:szCs w:val="18"/>
          <w:u w:val="single"/>
          <w:lang w:val="fr-FR"/>
        </w:rPr>
        <w:t>Description courte (300 caractères max)</w:t>
      </w:r>
    </w:p>
    <w:p w14:paraId="0C1EA8C5" w14:textId="77777777" w:rsidR="00957587" w:rsidRPr="00A41173" w:rsidRDefault="00957587" w:rsidP="00957587">
      <w:pPr>
        <w:jc w:val="both"/>
        <w:rPr>
          <w:rFonts w:cstheme="minorHAnsi"/>
          <w:b/>
          <w:bCs/>
          <w:sz w:val="18"/>
          <w:szCs w:val="18"/>
          <w:u w:val="single"/>
        </w:rPr>
      </w:pPr>
    </w:p>
    <w:p w14:paraId="0F3D3F2C" w14:textId="77777777" w:rsidR="00957587" w:rsidRPr="00A41173" w:rsidRDefault="00957587" w:rsidP="00957587">
      <w:pPr>
        <w:pBdr>
          <w:bottom w:val="single" w:sz="6" w:space="1" w:color="auto"/>
        </w:pBdr>
        <w:rPr>
          <w:rFonts w:cstheme="minorHAnsi"/>
          <w:sz w:val="18"/>
          <w:szCs w:val="18"/>
          <w:lang w:val="fr-FR"/>
        </w:rPr>
      </w:pPr>
      <w:r w:rsidRPr="00A41173">
        <w:rPr>
          <w:rFonts w:cstheme="minorHAnsi"/>
          <w:sz w:val="18"/>
          <w:szCs w:val="18"/>
          <w:lang w:val="fr-FR"/>
        </w:rPr>
        <w:t xml:space="preserve">Plane et réalise des grinds au-dessus des nuages, chevauche le vent vers la skate-cropole perdue dans le ciel : Radlantis. Traverse </w:t>
      </w:r>
      <w:r w:rsidRPr="00A41173">
        <w:rPr>
          <w:rFonts w:cstheme="minorHAnsi"/>
          <w:b/>
          <w:bCs/>
          <w:sz w:val="18"/>
          <w:szCs w:val="18"/>
          <w:lang w:val="fr-FR"/>
        </w:rPr>
        <w:t>la Flowzone</w:t>
      </w:r>
      <w:r w:rsidRPr="00A41173">
        <w:rPr>
          <w:rFonts w:cstheme="minorHAnsi"/>
          <w:sz w:val="18"/>
          <w:szCs w:val="18"/>
          <w:lang w:val="fr-FR"/>
        </w:rPr>
        <w:t>, des nuages en barbe à papa de Cirrus aux lumineux bois de minuit de Cumulus, au cours de ta quête vers la cité perdue du dernier DLC d'OlliOlli World !</w:t>
      </w:r>
    </w:p>
    <w:p w14:paraId="3BAD37E7" w14:textId="77777777" w:rsidR="00957587" w:rsidRPr="00A41173" w:rsidRDefault="00957587" w:rsidP="00957587">
      <w:pPr>
        <w:pBdr>
          <w:bottom w:val="single" w:sz="6" w:space="1" w:color="auto"/>
        </w:pBdr>
        <w:rPr>
          <w:rFonts w:cstheme="minorHAnsi"/>
          <w:sz w:val="18"/>
          <w:szCs w:val="18"/>
          <w:lang w:val="fr-FR"/>
        </w:rPr>
      </w:pPr>
    </w:p>
    <w:p w14:paraId="7F46663E" w14:textId="77777777" w:rsidR="00957587" w:rsidRPr="00A41173" w:rsidRDefault="00957587" w:rsidP="00957587">
      <w:pPr>
        <w:rPr>
          <w:rFonts w:cstheme="minorHAnsi"/>
          <w:sz w:val="18"/>
          <w:szCs w:val="18"/>
          <w:lang w:val="fr-FR"/>
        </w:rPr>
      </w:pPr>
    </w:p>
    <w:p w14:paraId="4ACD43BF" w14:textId="77777777" w:rsidR="00957587" w:rsidRPr="00A41173" w:rsidRDefault="00957587" w:rsidP="00957587">
      <w:pPr>
        <w:rPr>
          <w:rFonts w:cstheme="minorHAnsi"/>
          <w:b/>
          <w:bCs/>
          <w:sz w:val="18"/>
          <w:szCs w:val="18"/>
          <w:u w:val="single"/>
        </w:rPr>
      </w:pPr>
      <w:r w:rsidRPr="00A41173">
        <w:rPr>
          <w:rFonts w:cstheme="minorHAnsi"/>
          <w:b/>
          <w:bCs/>
          <w:sz w:val="18"/>
          <w:szCs w:val="18"/>
          <w:u w:val="single"/>
          <w:lang w:val="fr-FR"/>
        </w:rPr>
        <w:t>Slogan</w:t>
      </w:r>
    </w:p>
    <w:p w14:paraId="3FACCD87" w14:textId="77777777" w:rsidR="00957587" w:rsidRPr="00A41173" w:rsidRDefault="00957587" w:rsidP="00957587">
      <w:pPr>
        <w:rPr>
          <w:rFonts w:cstheme="minorHAnsi"/>
          <w:b/>
          <w:bCs/>
          <w:sz w:val="18"/>
          <w:szCs w:val="18"/>
          <w:u w:val="single"/>
        </w:rPr>
      </w:pPr>
    </w:p>
    <w:p w14:paraId="63559765" w14:textId="77777777" w:rsidR="00957587" w:rsidRPr="00A41173" w:rsidRDefault="00957587" w:rsidP="00957587">
      <w:pPr>
        <w:rPr>
          <w:rFonts w:cstheme="minorHAnsi"/>
          <w:sz w:val="18"/>
          <w:szCs w:val="18"/>
        </w:rPr>
      </w:pPr>
      <w:r w:rsidRPr="00A41173">
        <w:rPr>
          <w:rFonts w:cstheme="minorHAnsi"/>
          <w:sz w:val="18"/>
          <w:szCs w:val="18"/>
          <w:lang w:val="fr-FR"/>
        </w:rPr>
        <w:t>Découvre Radlantis</w:t>
      </w:r>
    </w:p>
    <w:p w14:paraId="659DF859" w14:textId="77777777" w:rsidR="00957587" w:rsidRPr="00A41173" w:rsidRDefault="00957587" w:rsidP="00957587">
      <w:pPr>
        <w:pBdr>
          <w:bottom w:val="single" w:sz="6" w:space="1" w:color="auto"/>
        </w:pBdr>
        <w:rPr>
          <w:rFonts w:cstheme="minorHAnsi"/>
          <w:b/>
          <w:sz w:val="18"/>
          <w:szCs w:val="18"/>
          <w:u w:val="single"/>
        </w:rPr>
      </w:pPr>
    </w:p>
    <w:p w14:paraId="784D556E" w14:textId="77777777" w:rsidR="00957587" w:rsidRPr="00A41173" w:rsidRDefault="00957587" w:rsidP="00957587">
      <w:pPr>
        <w:rPr>
          <w:rFonts w:cstheme="minorHAnsi"/>
          <w:b/>
          <w:sz w:val="18"/>
          <w:szCs w:val="18"/>
          <w:u w:val="single"/>
        </w:rPr>
      </w:pPr>
    </w:p>
    <w:p w14:paraId="49D35AC4" w14:textId="77777777" w:rsidR="00957587" w:rsidRPr="00A41173" w:rsidRDefault="00957587" w:rsidP="00957587">
      <w:pPr>
        <w:rPr>
          <w:rFonts w:cstheme="minorHAnsi"/>
          <w:b/>
          <w:sz w:val="18"/>
          <w:szCs w:val="18"/>
          <w:u w:val="single"/>
        </w:rPr>
      </w:pPr>
      <w:r w:rsidRPr="00A41173">
        <w:rPr>
          <w:rFonts w:cstheme="minorHAnsi"/>
          <w:b/>
          <w:bCs/>
          <w:sz w:val="18"/>
          <w:szCs w:val="18"/>
          <w:u w:val="single"/>
          <w:lang w:val="fr-FR"/>
        </w:rPr>
        <w:t>Aperçu</w:t>
      </w:r>
    </w:p>
    <w:p w14:paraId="4C4DEA25" w14:textId="77777777" w:rsidR="00957587" w:rsidRPr="00A41173" w:rsidRDefault="00957587" w:rsidP="00957587">
      <w:pPr>
        <w:rPr>
          <w:rFonts w:cstheme="minorHAnsi"/>
          <w:b/>
          <w:bCs/>
          <w:sz w:val="18"/>
          <w:szCs w:val="18"/>
          <w:u w:val="single"/>
        </w:rPr>
      </w:pPr>
    </w:p>
    <w:p w14:paraId="641C5838"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Nom du jeu : </w:t>
      </w:r>
      <w:r w:rsidRPr="00A41173">
        <w:rPr>
          <w:rFonts w:cstheme="minorHAnsi"/>
          <w:sz w:val="18"/>
          <w:szCs w:val="18"/>
          <w:lang w:val="fr-FR"/>
        </w:rPr>
        <w:t>OlliOlli World : Finding the Flowzone</w:t>
      </w:r>
    </w:p>
    <w:p w14:paraId="2E7140D3"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Développeur : </w:t>
      </w:r>
      <w:r w:rsidRPr="00A41173">
        <w:rPr>
          <w:rFonts w:cstheme="minorHAnsi"/>
          <w:sz w:val="18"/>
          <w:szCs w:val="18"/>
          <w:lang w:val="fr-FR"/>
        </w:rPr>
        <w:t>Roll7</w:t>
      </w:r>
    </w:p>
    <w:p w14:paraId="49D0A862"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Éditeur : </w:t>
      </w:r>
      <w:r w:rsidRPr="00A41173">
        <w:rPr>
          <w:rFonts w:cstheme="minorHAnsi"/>
          <w:sz w:val="18"/>
          <w:szCs w:val="18"/>
          <w:lang w:val="fr-FR"/>
        </w:rPr>
        <w:t>Private Division</w:t>
      </w:r>
    </w:p>
    <w:p w14:paraId="64D88740" w14:textId="77777777" w:rsidR="00957587" w:rsidRPr="00A41173" w:rsidRDefault="00957587" w:rsidP="00957587">
      <w:pPr>
        <w:rPr>
          <w:rFonts w:cstheme="minorHAnsi"/>
          <w:sz w:val="18"/>
          <w:szCs w:val="18"/>
        </w:rPr>
      </w:pPr>
      <w:r w:rsidRPr="00A41173">
        <w:rPr>
          <w:rFonts w:cstheme="minorHAnsi"/>
          <w:b/>
          <w:bCs/>
          <w:sz w:val="18"/>
          <w:szCs w:val="18"/>
          <w:lang w:val="fr-FR"/>
        </w:rPr>
        <w:t xml:space="preserve">Date de sortie : </w:t>
      </w:r>
      <w:r w:rsidRPr="00A41173">
        <w:rPr>
          <w:rFonts w:cstheme="minorHAnsi"/>
          <w:sz w:val="18"/>
          <w:szCs w:val="18"/>
          <w:lang w:val="fr-FR"/>
        </w:rPr>
        <w:t xml:space="preserve"> 2 novembre 2022</w:t>
      </w:r>
    </w:p>
    <w:p w14:paraId="61C97F4F" w14:textId="77777777" w:rsidR="00957587" w:rsidRPr="00A41173" w:rsidRDefault="00957587" w:rsidP="00957587">
      <w:pPr>
        <w:rPr>
          <w:rFonts w:cstheme="minorHAnsi"/>
          <w:sz w:val="18"/>
          <w:szCs w:val="18"/>
        </w:rPr>
      </w:pPr>
      <w:r w:rsidRPr="00A41173">
        <w:rPr>
          <w:rFonts w:cstheme="minorHAnsi"/>
          <w:b/>
          <w:bCs/>
          <w:sz w:val="18"/>
          <w:szCs w:val="18"/>
          <w:lang w:val="fr-FR"/>
        </w:rPr>
        <w:t>Plateforme(s) :</w:t>
      </w:r>
      <w:r w:rsidRPr="00A41173">
        <w:rPr>
          <w:rFonts w:cstheme="minorHAnsi"/>
          <w:sz w:val="18"/>
          <w:szCs w:val="18"/>
          <w:lang w:val="fr-FR"/>
        </w:rPr>
        <w:t xml:space="preserve"> PlayStation 4, PlayStation 5, Xbox One, Xbox Series X|S, Nintendo Switch et Steam</w:t>
      </w:r>
    </w:p>
    <w:p w14:paraId="0A25EA78" w14:textId="77777777" w:rsidR="00957587" w:rsidRPr="00A41173" w:rsidRDefault="00957587" w:rsidP="00957587">
      <w:pPr>
        <w:rPr>
          <w:rFonts w:cstheme="minorHAnsi"/>
          <w:sz w:val="18"/>
          <w:szCs w:val="18"/>
        </w:rPr>
      </w:pPr>
      <w:r w:rsidRPr="00A41173">
        <w:rPr>
          <w:rFonts w:cstheme="minorHAnsi"/>
          <w:b/>
          <w:bCs/>
          <w:sz w:val="18"/>
          <w:szCs w:val="18"/>
          <w:lang w:val="fr-FR"/>
        </w:rPr>
        <w:t>Distribution :</w:t>
      </w:r>
      <w:r w:rsidRPr="00A41173">
        <w:rPr>
          <w:rFonts w:cstheme="minorHAnsi"/>
          <w:sz w:val="18"/>
          <w:szCs w:val="18"/>
          <w:lang w:val="fr-FR"/>
        </w:rPr>
        <w:t xml:space="preserve"> Numérique </w:t>
      </w:r>
    </w:p>
    <w:p w14:paraId="6BA0BF3B" w14:textId="77777777" w:rsidR="00957587" w:rsidRPr="00A41173" w:rsidRDefault="00957587" w:rsidP="00957587">
      <w:pPr>
        <w:rPr>
          <w:rFonts w:cstheme="minorHAnsi"/>
          <w:sz w:val="18"/>
          <w:szCs w:val="18"/>
        </w:rPr>
      </w:pPr>
      <w:r w:rsidRPr="00A41173">
        <w:rPr>
          <w:rFonts w:cstheme="minorHAnsi"/>
          <w:b/>
          <w:bCs/>
          <w:sz w:val="18"/>
          <w:szCs w:val="18"/>
          <w:lang w:val="fr-FR"/>
        </w:rPr>
        <w:t>Genre :</w:t>
      </w:r>
      <w:r w:rsidRPr="00A41173">
        <w:rPr>
          <w:rFonts w:cstheme="minorHAnsi"/>
          <w:sz w:val="18"/>
          <w:szCs w:val="18"/>
          <w:lang w:val="fr-FR"/>
        </w:rPr>
        <w:t xml:space="preserve"> Action et plateforme</w:t>
      </w:r>
    </w:p>
    <w:p w14:paraId="10D518C6" w14:textId="77777777" w:rsidR="00957587" w:rsidRPr="00A41173" w:rsidRDefault="00957587" w:rsidP="00957587">
      <w:pPr>
        <w:rPr>
          <w:rFonts w:cstheme="minorHAnsi"/>
          <w:sz w:val="18"/>
          <w:szCs w:val="18"/>
        </w:rPr>
      </w:pPr>
      <w:r w:rsidRPr="00A41173">
        <w:rPr>
          <w:rFonts w:cstheme="minorHAnsi"/>
          <w:b/>
          <w:bCs/>
          <w:sz w:val="18"/>
          <w:szCs w:val="18"/>
          <w:lang w:val="fr-FR"/>
        </w:rPr>
        <w:t>Joueur(s) :</w:t>
      </w:r>
      <w:r w:rsidRPr="00A41173">
        <w:rPr>
          <w:rFonts w:cstheme="minorHAnsi"/>
          <w:sz w:val="18"/>
          <w:szCs w:val="18"/>
          <w:lang w:val="fr-FR"/>
        </w:rPr>
        <w:t xml:space="preserve"> Solo et multijoueur asynchrone</w:t>
      </w:r>
    </w:p>
    <w:p w14:paraId="5A240B6A" w14:textId="77777777" w:rsidR="00957587" w:rsidRPr="00A41173" w:rsidRDefault="00957587" w:rsidP="00957587">
      <w:pPr>
        <w:rPr>
          <w:rFonts w:cstheme="minorHAnsi"/>
          <w:sz w:val="18"/>
          <w:szCs w:val="18"/>
        </w:rPr>
      </w:pPr>
      <w:r w:rsidRPr="00A41173">
        <w:rPr>
          <w:rFonts w:cstheme="minorHAnsi"/>
          <w:b/>
          <w:bCs/>
          <w:sz w:val="18"/>
          <w:szCs w:val="18"/>
          <w:lang w:val="fr-FR"/>
        </w:rPr>
        <w:t>Langues disponibles :</w:t>
      </w:r>
      <w:r w:rsidRPr="00A41173">
        <w:rPr>
          <w:rFonts w:cstheme="minorHAnsi"/>
          <w:sz w:val="18"/>
          <w:szCs w:val="18"/>
          <w:lang w:val="fr-FR"/>
        </w:rPr>
        <w:t xml:space="preserve"> Anglais, français, allemand, italien, espagnol, russe, polonais, japonais, coréen, chinois traditionnel, chinois simplifié, portugais (Brésil)</w:t>
      </w:r>
    </w:p>
    <w:p w14:paraId="33D6D725" w14:textId="4DE87B5C" w:rsidR="00957587" w:rsidRPr="00A41173" w:rsidRDefault="00957587" w:rsidP="00957587">
      <w:pPr>
        <w:rPr>
          <w:rFonts w:cstheme="minorHAnsi"/>
          <w:sz w:val="18"/>
          <w:szCs w:val="18"/>
        </w:rPr>
      </w:pPr>
      <w:r w:rsidRPr="00A41173">
        <w:rPr>
          <w:rFonts w:cstheme="minorHAnsi"/>
          <w:b/>
          <w:bCs/>
          <w:sz w:val="18"/>
          <w:szCs w:val="18"/>
          <w:lang w:val="fr-FR"/>
        </w:rPr>
        <w:t>Classification par âge :</w:t>
      </w:r>
      <w:r w:rsidRPr="00A41173">
        <w:rPr>
          <w:rFonts w:cstheme="minorHAnsi"/>
          <w:sz w:val="18"/>
          <w:szCs w:val="18"/>
          <w:lang w:val="fr-FR"/>
        </w:rPr>
        <w:t xml:space="preserve"> PEGI 3 </w:t>
      </w:r>
    </w:p>
    <w:p w14:paraId="54088706" w14:textId="77777777" w:rsidR="00957587" w:rsidRPr="00A41173" w:rsidRDefault="00957587" w:rsidP="00957587">
      <w:pPr>
        <w:rPr>
          <w:rFonts w:cstheme="minorHAnsi"/>
          <w:sz w:val="18"/>
          <w:szCs w:val="18"/>
        </w:rPr>
      </w:pPr>
    </w:p>
    <w:p w14:paraId="4B40C20B" w14:textId="77777777" w:rsidR="00A41173" w:rsidRPr="00A41173" w:rsidRDefault="00A41173" w:rsidP="00A41173">
      <w:pPr>
        <w:rPr>
          <w:b/>
          <w:bCs/>
          <w:sz w:val="20"/>
          <w:szCs w:val="20"/>
          <w:u w:val="single"/>
        </w:rPr>
      </w:pPr>
      <w:r w:rsidRPr="00A41173">
        <w:rPr>
          <w:b/>
          <w:bCs/>
          <w:sz w:val="20"/>
          <w:szCs w:val="20"/>
          <w:u w:val="single"/>
          <w:lang w:val="fr-FR"/>
        </w:rPr>
        <w:t>Lignes légales :</w:t>
      </w:r>
    </w:p>
    <w:p w14:paraId="0E610920" w14:textId="77777777" w:rsidR="00A41173" w:rsidRPr="00A41173" w:rsidRDefault="00A41173" w:rsidP="00A41173">
      <w:pPr>
        <w:rPr>
          <w:b/>
          <w:bCs/>
          <w:sz w:val="20"/>
          <w:szCs w:val="20"/>
        </w:rPr>
      </w:pPr>
    </w:p>
    <w:p w14:paraId="3BA7BE08" w14:textId="77777777" w:rsidR="00A41173" w:rsidRPr="00A41173" w:rsidRDefault="00A41173" w:rsidP="00A41173">
      <w:pPr>
        <w:rPr>
          <w:b/>
          <w:bCs/>
          <w:sz w:val="20"/>
          <w:szCs w:val="20"/>
        </w:rPr>
      </w:pPr>
      <w:r w:rsidRPr="00A41173">
        <w:rPr>
          <w:b/>
          <w:bCs/>
          <w:sz w:val="20"/>
          <w:szCs w:val="20"/>
          <w:lang w:val="fr-FR"/>
        </w:rPr>
        <w:t>Infos légales du jeu</w:t>
      </w:r>
    </w:p>
    <w:p w14:paraId="6630D030" w14:textId="7CCE2FAD" w:rsidR="00957587" w:rsidRPr="00A41173" w:rsidRDefault="00A41173" w:rsidP="00957587">
      <w:pPr>
        <w:rPr>
          <w:rFonts w:cstheme="minorHAnsi"/>
          <w:sz w:val="18"/>
          <w:szCs w:val="18"/>
        </w:rPr>
      </w:pPr>
      <w:r w:rsidRPr="00A41173">
        <w:rPr>
          <w:rFonts w:cstheme="minorHAnsi"/>
          <w:sz w:val="18"/>
          <w:szCs w:val="18"/>
        </w:rPr>
        <w:t xml:space="preserve">©2022 </w:t>
      </w:r>
      <w:proofErr w:type="spellStart"/>
      <w:r w:rsidRPr="00A41173">
        <w:rPr>
          <w:rFonts w:cstheme="minorHAnsi"/>
          <w:sz w:val="18"/>
          <w:szCs w:val="18"/>
        </w:rPr>
        <w:t>Rollingmedia</w:t>
      </w:r>
      <w:proofErr w:type="spellEnd"/>
      <w:r w:rsidRPr="00A41173">
        <w:rPr>
          <w:rFonts w:cstheme="minorHAnsi"/>
          <w:sz w:val="18"/>
          <w:szCs w:val="18"/>
        </w:rPr>
        <w:t xml:space="preserve"> Limited. Published by Private Division. </w:t>
      </w:r>
      <w:proofErr w:type="spellStart"/>
      <w:r w:rsidRPr="00A41173">
        <w:rPr>
          <w:rFonts w:cstheme="minorHAnsi"/>
          <w:sz w:val="18"/>
          <w:szCs w:val="18"/>
        </w:rPr>
        <w:t>OlliOlli</w:t>
      </w:r>
      <w:proofErr w:type="spellEnd"/>
      <w:r w:rsidRPr="00A41173">
        <w:rPr>
          <w:rFonts w:cstheme="minorHAnsi"/>
          <w:sz w:val="18"/>
          <w:szCs w:val="18"/>
        </w:rPr>
        <w:t xml:space="preserve"> World and Roll7 are trademarks of </w:t>
      </w:r>
      <w:proofErr w:type="spellStart"/>
      <w:r w:rsidRPr="00A41173">
        <w:rPr>
          <w:rFonts w:cstheme="minorHAnsi"/>
          <w:sz w:val="18"/>
          <w:szCs w:val="18"/>
        </w:rPr>
        <w:t>Rollingmedia</w:t>
      </w:r>
      <w:proofErr w:type="spellEnd"/>
      <w:r w:rsidRPr="00A41173">
        <w:rPr>
          <w:rFonts w:cstheme="minorHAnsi"/>
          <w:sz w:val="18"/>
          <w:szCs w:val="18"/>
        </w:rPr>
        <w:t xml:space="preserve"> Limited.</w:t>
      </w:r>
    </w:p>
    <w:p w14:paraId="0D080227" w14:textId="77777777" w:rsidR="00A41173" w:rsidRPr="00EE72AA" w:rsidRDefault="00A41173" w:rsidP="00957587">
      <w:pPr>
        <w:rPr>
          <w:rFonts w:cstheme="minorHAnsi"/>
          <w:color w:val="FF0000"/>
          <w:sz w:val="18"/>
          <w:szCs w:val="18"/>
        </w:rPr>
      </w:pPr>
    </w:p>
    <w:p w14:paraId="2E788171" w14:textId="77777777" w:rsidR="00A41173" w:rsidRDefault="00A41173" w:rsidP="00A41173">
      <w:pPr>
        <w:rPr>
          <w:b/>
          <w:bCs/>
          <w:sz w:val="20"/>
          <w:szCs w:val="20"/>
        </w:rPr>
      </w:pPr>
      <w:r>
        <w:rPr>
          <w:b/>
          <w:bCs/>
          <w:sz w:val="20"/>
          <w:szCs w:val="20"/>
          <w:lang w:val="fr-FR"/>
        </w:rPr>
        <w:t>Jeu avec infos légales de Private Division ou le logo Private Division</w:t>
      </w:r>
    </w:p>
    <w:p w14:paraId="48B5936C" w14:textId="77777777" w:rsidR="00A41173" w:rsidRPr="006D744B" w:rsidRDefault="00A41173" w:rsidP="00A41173">
      <w:pPr>
        <w:rPr>
          <w:rFonts w:cstheme="minorHAnsi"/>
          <w:sz w:val="18"/>
          <w:szCs w:val="18"/>
        </w:rPr>
      </w:pPr>
      <w:r w:rsidRPr="006D744B">
        <w:rPr>
          <w:rFonts w:cstheme="minorHAnsi"/>
          <w:sz w:val="18"/>
          <w:szCs w:val="18"/>
        </w:rPr>
        <w:t xml:space="preserve">©2022 </w:t>
      </w:r>
      <w:proofErr w:type="spellStart"/>
      <w:r w:rsidRPr="006D744B">
        <w:rPr>
          <w:rFonts w:cstheme="minorHAnsi"/>
          <w:sz w:val="18"/>
          <w:szCs w:val="18"/>
        </w:rPr>
        <w:t>Rollingmedia</w:t>
      </w:r>
      <w:proofErr w:type="spellEnd"/>
      <w:r w:rsidRPr="006D744B">
        <w:rPr>
          <w:rFonts w:cstheme="minorHAnsi"/>
          <w:sz w:val="18"/>
          <w:szCs w:val="18"/>
        </w:rPr>
        <w:t xml:space="preserve"> Limited. Published by Private Division. </w:t>
      </w:r>
      <w:proofErr w:type="spellStart"/>
      <w:r w:rsidRPr="006D744B">
        <w:rPr>
          <w:rFonts w:cstheme="minorHAnsi"/>
          <w:sz w:val="18"/>
          <w:szCs w:val="18"/>
        </w:rPr>
        <w:t>OlliOlli</w:t>
      </w:r>
      <w:proofErr w:type="spellEnd"/>
      <w:r w:rsidRPr="006D744B">
        <w:rPr>
          <w:rFonts w:cstheme="minorHAnsi"/>
          <w:sz w:val="18"/>
          <w:szCs w:val="18"/>
        </w:rPr>
        <w:t xml:space="preserve"> World and Roll7 are trademarks of </w:t>
      </w:r>
      <w:proofErr w:type="spellStart"/>
      <w:r w:rsidRPr="006D744B">
        <w:rPr>
          <w:rFonts w:cstheme="minorHAnsi"/>
          <w:sz w:val="18"/>
          <w:szCs w:val="18"/>
        </w:rPr>
        <w:t>Rollingmedia</w:t>
      </w:r>
      <w:proofErr w:type="spellEnd"/>
      <w:r w:rsidRPr="006D744B">
        <w:rPr>
          <w:rFonts w:cstheme="minorHAnsi"/>
          <w:sz w:val="18"/>
          <w:szCs w:val="18"/>
        </w:rPr>
        <w:t xml:space="preserve"> Limited. Private Division and the Private Division logo are trademarks of Take-Two Interactive Software, Inc. All rights reserved.</w:t>
      </w:r>
    </w:p>
    <w:p w14:paraId="112F5DE2" w14:textId="63F5E96F" w:rsidR="00376F5C" w:rsidRDefault="00376F5C"/>
    <w:p w14:paraId="6C093C82" w14:textId="41412544" w:rsidR="00A41173" w:rsidRDefault="00A41173">
      <w:pPr>
        <w:rPr>
          <w:b/>
          <w:bCs/>
          <w:sz w:val="20"/>
          <w:szCs w:val="20"/>
          <w:lang w:val="fr-FR"/>
        </w:rPr>
      </w:pPr>
      <w:r>
        <w:rPr>
          <w:b/>
          <w:bCs/>
          <w:sz w:val="20"/>
          <w:szCs w:val="20"/>
          <w:lang w:val="fr-FR"/>
        </w:rPr>
        <w:t>Jeu avec infos légales de Private Division ou le logo Private Division et infos ESRB</w:t>
      </w:r>
    </w:p>
    <w:p w14:paraId="4BE3C725" w14:textId="77777777" w:rsidR="00A41173" w:rsidRDefault="00A41173" w:rsidP="00A41173">
      <w:r w:rsidRPr="00EE72AA">
        <w:rPr>
          <w:rFonts w:cstheme="minorHAnsi"/>
          <w:sz w:val="18"/>
          <w:szCs w:val="18"/>
        </w:rPr>
        <w:t xml:space="preserve">©2022 </w:t>
      </w:r>
      <w:proofErr w:type="spellStart"/>
      <w:r w:rsidRPr="00EE72AA">
        <w:rPr>
          <w:rFonts w:cstheme="minorHAnsi"/>
          <w:sz w:val="18"/>
          <w:szCs w:val="18"/>
        </w:rPr>
        <w:t>Rollingmedia</w:t>
      </w:r>
      <w:proofErr w:type="spellEnd"/>
      <w:r w:rsidRPr="00EE72AA">
        <w:rPr>
          <w:rFonts w:cstheme="minorHAnsi"/>
          <w:sz w:val="18"/>
          <w:szCs w:val="18"/>
        </w:rPr>
        <w:t xml:space="preserve"> Limited. Published by Private Division. </w:t>
      </w:r>
      <w:proofErr w:type="spellStart"/>
      <w:r w:rsidRPr="00EE72AA">
        <w:rPr>
          <w:rFonts w:cstheme="minorHAnsi"/>
          <w:sz w:val="18"/>
          <w:szCs w:val="18"/>
        </w:rPr>
        <w:t>OlliOlli</w:t>
      </w:r>
      <w:proofErr w:type="spellEnd"/>
      <w:r w:rsidRPr="00EE72AA">
        <w:rPr>
          <w:rFonts w:cstheme="minorHAnsi"/>
          <w:sz w:val="18"/>
          <w:szCs w:val="18"/>
        </w:rPr>
        <w:t xml:space="preserve"> World and Roll7 are trademarks of </w:t>
      </w:r>
      <w:proofErr w:type="spellStart"/>
      <w:r w:rsidRPr="00EE72AA">
        <w:rPr>
          <w:rFonts w:cstheme="minorHAnsi"/>
          <w:sz w:val="18"/>
          <w:szCs w:val="18"/>
        </w:rPr>
        <w:t>Rollingmedia</w:t>
      </w:r>
      <w:proofErr w:type="spellEnd"/>
      <w:r w:rsidRPr="00EE72AA">
        <w:rPr>
          <w:rFonts w:cstheme="minorHAnsi"/>
          <w:sz w:val="18"/>
          <w:szCs w:val="18"/>
        </w:rPr>
        <w:t xml:space="preserve"> Limited. Private Division and the Private Division logo are trademarks of Take-Two Interactive Software, Inc. The ratings icon is a trademark of the Entertainment Software Association. All other marks and trademarks are the property of their respective owners. All rights reserved.</w:t>
      </w:r>
    </w:p>
    <w:p w14:paraId="7B3F7120" w14:textId="77777777" w:rsidR="00A41173" w:rsidRDefault="00A41173"/>
    <w:sectPr w:rsidR="00A4117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FBD06C" w14:textId="77777777" w:rsidR="004128EC" w:rsidRDefault="004128EC">
      <w:r>
        <w:separator/>
      </w:r>
    </w:p>
  </w:endnote>
  <w:endnote w:type="continuationSeparator" w:id="0">
    <w:p w14:paraId="5D1B29EC" w14:textId="77777777" w:rsidR="004128EC" w:rsidRDefault="00412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F8A53B" w14:textId="77777777" w:rsidR="004128EC" w:rsidRDefault="004128EC">
      <w:r>
        <w:separator/>
      </w:r>
    </w:p>
  </w:footnote>
  <w:footnote w:type="continuationSeparator" w:id="0">
    <w:p w14:paraId="5E43EBE3" w14:textId="77777777" w:rsidR="004128EC" w:rsidRDefault="00412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7D507" w14:textId="77777777" w:rsidR="00C3088D" w:rsidRDefault="00000000" w:rsidP="00E06A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D246E7"/>
    <w:multiLevelType w:val="hybridMultilevel"/>
    <w:tmpl w:val="AD82E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2522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587"/>
    <w:rsid w:val="001B5E05"/>
    <w:rsid w:val="00341D03"/>
    <w:rsid w:val="00352D4D"/>
    <w:rsid w:val="00376F5C"/>
    <w:rsid w:val="004128EC"/>
    <w:rsid w:val="006E4FC0"/>
    <w:rsid w:val="007C06DC"/>
    <w:rsid w:val="007C4590"/>
    <w:rsid w:val="00957587"/>
    <w:rsid w:val="00A41173"/>
    <w:rsid w:val="00B06D94"/>
    <w:rsid w:val="00EC23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3C535"/>
  <w15:chartTrackingRefBased/>
  <w15:docId w15:val="{2842A977-FCE7-49CA-8A3D-31C709B0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758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unhideWhenUsed/>
    <w:qFormat/>
    <w:rsid w:val="00957587"/>
    <w:pPr>
      <w:ind w:left="720"/>
      <w:contextualSpacing/>
    </w:pPr>
  </w:style>
  <w:style w:type="paragraph" w:styleId="Header">
    <w:name w:val="header"/>
    <w:basedOn w:val="Normal"/>
    <w:link w:val="HeaderChar"/>
    <w:uiPriority w:val="99"/>
    <w:unhideWhenUsed/>
    <w:rsid w:val="00957587"/>
    <w:pPr>
      <w:tabs>
        <w:tab w:val="center" w:pos="4680"/>
        <w:tab w:val="right" w:pos="9360"/>
      </w:tabs>
    </w:pPr>
  </w:style>
  <w:style w:type="character" w:customStyle="1" w:styleId="HeaderChar">
    <w:name w:val="Header Char"/>
    <w:basedOn w:val="DefaultParagraphFont"/>
    <w:link w:val="Header"/>
    <w:uiPriority w:val="99"/>
    <w:rsid w:val="00957587"/>
  </w:style>
  <w:style w:type="character" w:customStyle="1" w:styleId="cf01">
    <w:name w:val="cf01"/>
    <w:basedOn w:val="DefaultParagraphFont"/>
    <w:rsid w:val="00957587"/>
    <w:rPr>
      <w:rFonts w:ascii="Segoe UI" w:hAnsi="Segoe UI" w:cs="Segoe UI" w:hint="default"/>
      <w:sz w:val="18"/>
      <w:szCs w:val="18"/>
    </w:rPr>
  </w:style>
  <w:style w:type="character" w:styleId="CommentReference">
    <w:name w:val="annotation reference"/>
    <w:basedOn w:val="DefaultParagraphFont"/>
    <w:uiPriority w:val="99"/>
    <w:semiHidden/>
    <w:unhideWhenUsed/>
    <w:rsid w:val="00957587"/>
    <w:rPr>
      <w:sz w:val="16"/>
      <w:szCs w:val="16"/>
    </w:rPr>
  </w:style>
  <w:style w:type="paragraph" w:styleId="CommentText">
    <w:name w:val="annotation text"/>
    <w:basedOn w:val="Normal"/>
    <w:link w:val="CommentTextChar"/>
    <w:uiPriority w:val="99"/>
    <w:unhideWhenUsed/>
    <w:rsid w:val="00957587"/>
    <w:rPr>
      <w:sz w:val="20"/>
      <w:szCs w:val="20"/>
    </w:rPr>
  </w:style>
  <w:style w:type="character" w:customStyle="1" w:styleId="CommentTextChar">
    <w:name w:val="Comment Text Char"/>
    <w:basedOn w:val="DefaultParagraphFont"/>
    <w:link w:val="CommentText"/>
    <w:uiPriority w:val="99"/>
    <w:rsid w:val="0095758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2782667">
      <w:bodyDiv w:val="1"/>
      <w:marLeft w:val="0"/>
      <w:marRight w:val="0"/>
      <w:marTop w:val="0"/>
      <w:marBottom w:val="0"/>
      <w:divBdr>
        <w:top w:val="none" w:sz="0" w:space="0" w:color="auto"/>
        <w:left w:val="none" w:sz="0" w:space="0" w:color="auto"/>
        <w:bottom w:val="none" w:sz="0" w:space="0" w:color="auto"/>
        <w:right w:val="none" w:sz="0" w:space="0" w:color="auto"/>
      </w:divBdr>
    </w:div>
    <w:div w:id="89516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C1A583573AF54081168C95BDC8CDA2" ma:contentTypeVersion="16" ma:contentTypeDescription="Crée un document." ma:contentTypeScope="" ma:versionID="61556e44116847bc038c112ec6ca631d">
  <xsd:schema xmlns:xsd="http://www.w3.org/2001/XMLSchema" xmlns:xs="http://www.w3.org/2001/XMLSchema" xmlns:p="http://schemas.microsoft.com/office/2006/metadata/properties" xmlns:ns2="df916561-584b-4f28-827c-bbd48da19963" xmlns:ns3="81d17039-616e-4054-88aa-2818bbdad733" targetNamespace="http://schemas.microsoft.com/office/2006/metadata/properties" ma:root="true" ma:fieldsID="e101cbef4cf2764838ffc917bddfcc82" ns2:_="" ns3:_="">
    <xsd:import namespace="df916561-584b-4f28-827c-bbd48da19963"/>
    <xsd:import namespace="81d17039-616e-4054-88aa-2818bbdad7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916561-584b-4f28-827c-bbd48da199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8cf201d5-2665-4e13-929a-ca26dfbc110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1d17039-616e-4054-88aa-2818bbdad733" elementFormDefault="qualified">
    <xsd:import namespace="http://schemas.microsoft.com/office/2006/documentManagement/types"/>
    <xsd:import namespace="http://schemas.microsoft.com/office/infopath/2007/PartnerControls"/>
    <xsd:element name="SharedWithUsers" ma:index="14"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493e32bc-b2c3-4132-878f-bd6a27b8ecdd}" ma:internalName="TaxCatchAll" ma:showField="CatchAllData" ma:web="81d17039-616e-4054-88aa-2818bbdad7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A36380-E7E4-4F81-918E-4C817E28C727}"/>
</file>

<file path=customXml/itemProps2.xml><?xml version="1.0" encoding="utf-8"?>
<ds:datastoreItem xmlns:ds="http://schemas.openxmlformats.org/officeDocument/2006/customXml" ds:itemID="{0869497F-53AA-4BAE-A8FC-BDF86D81F66B}"/>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5469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Okolo Jacobs (Private Division)</dc:creator>
  <cp:keywords/>
  <dc:description/>
  <cp:lastModifiedBy>Christopher Riccetto (Private Division)</cp:lastModifiedBy>
  <cp:revision>5</cp:revision>
  <dcterms:created xsi:type="dcterms:W3CDTF">2022-09-01T10:54:00Z</dcterms:created>
  <dcterms:modified xsi:type="dcterms:W3CDTF">2022-09-08T10:19:00Z</dcterms:modified>
</cp:coreProperties>
</file>