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D2A06" w14:textId="77777777" w:rsidR="00C30683" w:rsidRDefault="00C30683" w:rsidP="00C30683">
      <w:pPr>
        <w:rPr>
          <w:sz w:val="20"/>
          <w:u w:val="single"/>
        </w:rPr>
      </w:pPr>
      <w:bookmarkStart w:id="0" w:name="_Hlk114576820"/>
      <w:r>
        <w:rPr>
          <w:noProof/>
          <w:sz w:val="20"/>
        </w:rPr>
        <w:drawing>
          <wp:anchor distT="0" distB="0" distL="114300" distR="114300" simplePos="0" relativeHeight="251659264" behindDoc="0" locked="0" layoutInCell="1" allowOverlap="1" wp14:anchorId="16D790B0" wp14:editId="66D67C96">
            <wp:simplePos x="0" y="0"/>
            <wp:positionH relativeFrom="column">
              <wp:posOffset>4933950</wp:posOffset>
            </wp:positionH>
            <wp:positionV relativeFrom="paragraph">
              <wp:posOffset>-1270</wp:posOffset>
            </wp:positionV>
            <wp:extent cx="681355" cy="661293"/>
            <wp:effectExtent l="0" t="0" r="4445" b="5715"/>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u w:val="single"/>
        </w:rPr>
        <w:t xml:space="preserve"> </w:t>
      </w:r>
      <w:r>
        <w:rPr>
          <w:noProof/>
          <w:sz w:val="20"/>
        </w:rPr>
        <w:drawing>
          <wp:inline distT="0" distB="0" distL="0" distR="0" wp14:anchorId="4D767FBA" wp14:editId="560ED85D">
            <wp:extent cx="1231900" cy="717929"/>
            <wp:effectExtent l="0" t="0" r="6350" b="6350"/>
            <wp:docPr id="7" name="Picture 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7213" cy="732681"/>
                    </a:xfrm>
                    <a:prstGeom prst="rect">
                      <a:avLst/>
                    </a:prstGeom>
                    <a:noFill/>
                    <a:ln>
                      <a:noFill/>
                    </a:ln>
                  </pic:spPr>
                </pic:pic>
              </a:graphicData>
            </a:graphic>
          </wp:inline>
        </w:drawing>
      </w:r>
      <w:bookmarkStart w:id="1" w:name="_Hlk114500953"/>
      <w:bookmarkEnd w:id="1"/>
    </w:p>
    <w:p w14:paraId="01C20D7D" w14:textId="77777777" w:rsidR="00C30683" w:rsidRDefault="00C30683" w:rsidP="00C30683">
      <w:pPr>
        <w:rPr>
          <w:sz w:val="20"/>
          <w:u w:val="single"/>
        </w:rPr>
      </w:pPr>
    </w:p>
    <w:p w14:paraId="0C8C17B4" w14:textId="77777777" w:rsidR="00C30683" w:rsidRDefault="00C30683" w:rsidP="00C30683">
      <w:pPr>
        <w:pBdr>
          <w:bottom w:val="single" w:sz="6" w:space="1" w:color="auto"/>
        </w:pBdr>
        <w:jc w:val="center"/>
        <w:rPr>
          <w:b/>
          <w:sz w:val="28"/>
        </w:rPr>
      </w:pPr>
      <w:r>
        <w:rPr>
          <w:noProof/>
          <w:color w:val="ED7D31" w:themeColor="accent2"/>
        </w:rPr>
        <w:drawing>
          <wp:inline distT="0" distB="0" distL="0" distR="0" wp14:anchorId="128F40CE" wp14:editId="1CB5CA39">
            <wp:extent cx="5743575" cy="581025"/>
            <wp:effectExtent l="0" t="0" r="9525" b="9525"/>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3575" cy="581025"/>
                    </a:xfrm>
                    <a:prstGeom prst="rect">
                      <a:avLst/>
                    </a:prstGeom>
                    <a:noFill/>
                    <a:ln>
                      <a:noFill/>
                    </a:ln>
                  </pic:spPr>
                </pic:pic>
              </a:graphicData>
            </a:graphic>
          </wp:inline>
        </w:drawing>
      </w:r>
    </w:p>
    <w:p w14:paraId="75761D12" w14:textId="77777777" w:rsidR="00C30683" w:rsidRDefault="00C30683" w:rsidP="00C30683">
      <w:pPr>
        <w:pBdr>
          <w:bottom w:val="single" w:sz="6" w:space="1" w:color="auto"/>
        </w:pBdr>
        <w:jc w:val="center"/>
        <w:rPr>
          <w:b/>
          <w:sz w:val="28"/>
        </w:rPr>
      </w:pPr>
    </w:p>
    <w:p w14:paraId="4F4633B7" w14:textId="77777777" w:rsidR="00C30683" w:rsidRPr="00C51441" w:rsidRDefault="00C30683" w:rsidP="00C30683">
      <w:pPr>
        <w:pBdr>
          <w:bottom w:val="single" w:sz="6" w:space="1" w:color="auto"/>
        </w:pBdr>
        <w:jc w:val="center"/>
        <w:rPr>
          <w:b/>
          <w:sz w:val="28"/>
        </w:rPr>
      </w:pPr>
      <w:r w:rsidRPr="005764BB">
        <w:rPr>
          <w:b/>
          <w:sz w:val="28"/>
        </w:rPr>
        <w:t>Fact Sheet</w:t>
      </w:r>
    </w:p>
    <w:p w14:paraId="533ACBAC" w14:textId="77777777" w:rsidR="00C30683" w:rsidRDefault="00C30683" w:rsidP="00C30683">
      <w:pPr>
        <w:rPr>
          <w:b/>
          <w:bCs/>
          <w:sz w:val="20"/>
          <w:szCs w:val="20"/>
          <w:u w:val="single"/>
        </w:rPr>
      </w:pPr>
      <w:bookmarkStart w:id="2" w:name="_Hlk114568471"/>
      <w:r w:rsidRPr="006C28D9">
        <w:rPr>
          <w:b/>
          <w:bCs/>
          <w:sz w:val="20"/>
          <w:szCs w:val="20"/>
          <w:u w:val="single"/>
        </w:rPr>
        <w:t>Game Description (Full)</w:t>
      </w:r>
      <w:r>
        <w:rPr>
          <w:b/>
          <w:bCs/>
          <w:sz w:val="20"/>
          <w:szCs w:val="20"/>
          <w:u w:val="single"/>
        </w:rPr>
        <w:t xml:space="preserve"> </w:t>
      </w:r>
    </w:p>
    <w:bookmarkEnd w:id="2"/>
    <w:p w14:paraId="46A85B47" w14:textId="77777777" w:rsidR="005C5A16" w:rsidRDefault="005C5A16" w:rsidP="005C5A16">
      <w:pPr>
        <w:spacing w:before="240" w:line="240" w:lineRule="auto"/>
        <w:rPr>
          <w:sz w:val="20"/>
          <w:szCs w:val="20"/>
        </w:rPr>
      </w:pPr>
      <w:r w:rsidRPr="005C5A16">
        <w:rPr>
          <w:sz w:val="20"/>
          <w:szCs w:val="20"/>
        </w:rPr>
        <w:t>欲望と犠牲と希望がテーマのこの心揺さぶる物語を通じて、人類がいなくなった後の幻想的な世界を隅々まで探索し、地球の生命にもう一度チャンスを与えよう。</w:t>
      </w:r>
      <w:r w:rsidRPr="005C5A16">
        <w:rPr>
          <w:sz w:val="20"/>
          <w:szCs w:val="20"/>
        </w:rPr>
        <w:br/>
      </w:r>
      <w:r w:rsidRPr="005C5A16">
        <w:rPr>
          <w:sz w:val="20"/>
          <w:szCs w:val="20"/>
        </w:rPr>
        <w:t>命の精霊・ガイアとして、抽象的な世界の息を呑むほど美しい舞台の中を進み、絶滅した動物の魂を救い出しましょう。銛を打ち込まれた最後のクジラ、檻に入れられた最後のワシ、狩りの犠牲になった最後のシカなど、動物たちに待ち受けていた運命</w:t>
      </w:r>
      <w:r w:rsidRPr="005C5A16">
        <w:rPr>
          <w:sz w:val="20"/>
          <w:szCs w:val="20"/>
        </w:rPr>
        <w:t>――</w:t>
      </w:r>
      <w:r w:rsidRPr="005C5A16">
        <w:rPr>
          <w:sz w:val="20"/>
          <w:szCs w:val="20"/>
        </w:rPr>
        <w:t>。残った生命を求めて荒地をさまよう油まみれの危険な貪りびととの遭遇を切り抜けながら、あなたは動物たちのそんな最期を知り、再び蘇らせます。</w:t>
      </w:r>
    </w:p>
    <w:p w14:paraId="6197E035" w14:textId="43C297DF" w:rsidR="005C5A16" w:rsidRDefault="005C5A16" w:rsidP="005C5A16">
      <w:pPr>
        <w:spacing w:before="240" w:line="240" w:lineRule="auto"/>
        <w:rPr>
          <w:sz w:val="20"/>
          <w:szCs w:val="20"/>
        </w:rPr>
      </w:pPr>
      <w:r w:rsidRPr="005C5A16">
        <w:rPr>
          <w:sz w:val="20"/>
          <w:szCs w:val="20"/>
        </w:rPr>
        <w:t>絶賛された『</w:t>
      </w:r>
      <w:r w:rsidRPr="005C5A16">
        <w:rPr>
          <w:sz w:val="20"/>
          <w:szCs w:val="20"/>
        </w:rPr>
        <w:t>Arise: A Simple Story</w:t>
      </w:r>
      <w:r w:rsidRPr="005C5A16">
        <w:rPr>
          <w:sz w:val="20"/>
          <w:szCs w:val="20"/>
        </w:rPr>
        <w:t>』のクリエイターによるこの感動的な旅で、地球の生命を復活させることができるのはあなただけです。</w:t>
      </w:r>
      <w:r w:rsidRPr="005C5A16">
        <w:rPr>
          <w:sz w:val="20"/>
          <w:szCs w:val="20"/>
        </w:rPr>
        <w:br/>
      </w:r>
      <w:r w:rsidRPr="005C5A16">
        <w:rPr>
          <w:sz w:val="20"/>
          <w:szCs w:val="20"/>
        </w:rPr>
        <w:br/>
      </w:r>
      <w:r w:rsidRPr="005C5A16">
        <w:rPr>
          <w:sz w:val="20"/>
          <w:szCs w:val="20"/>
        </w:rPr>
        <w:t>主な特徴：</w:t>
      </w:r>
    </w:p>
    <w:p w14:paraId="6B8D1E2C" w14:textId="77777777" w:rsidR="005C5A16" w:rsidRPr="005C5A16" w:rsidRDefault="005C5A16" w:rsidP="005C5A16">
      <w:pPr>
        <w:pStyle w:val="ListParagraph"/>
        <w:numPr>
          <w:ilvl w:val="0"/>
          <w:numId w:val="3"/>
        </w:numPr>
        <w:spacing w:before="240" w:line="240" w:lineRule="auto"/>
        <w:rPr>
          <w:sz w:val="20"/>
          <w:szCs w:val="20"/>
        </w:rPr>
      </w:pPr>
      <w:r w:rsidRPr="005C5A16">
        <w:rPr>
          <w:sz w:val="20"/>
          <w:szCs w:val="20"/>
        </w:rPr>
        <w:t>ガイアの旅：最後の動物が死んだ</w:t>
      </w:r>
      <w:r w:rsidRPr="005C5A16">
        <w:rPr>
          <w:sz w:val="20"/>
          <w:szCs w:val="20"/>
        </w:rPr>
        <w:t>――</w:t>
      </w:r>
      <w:r w:rsidRPr="005C5A16">
        <w:rPr>
          <w:sz w:val="20"/>
          <w:szCs w:val="20"/>
        </w:rPr>
        <w:t>マザーはその魂を救うため、「命の力」のすべてを使って魂たちを「うつわ」に閉じ込めました。ガイアの旅の目的は、その魂を救出し、マザーの「ゆりかご」に連れ帰ること。ガイアは滑空、ジャンプ、ダッシュという移動能力を活かして新しいエリアを探索し、命取りになりかねない罠を回避します。また、その特別に贈られた能力によって、世界を飲み込む油を清め、飢えた貪りびとと対決し、魂を解放します。</w:t>
      </w:r>
    </w:p>
    <w:p w14:paraId="420A1CA7" w14:textId="7528BF21" w:rsidR="005C5A16" w:rsidRPr="005C5A16" w:rsidRDefault="005C5A16" w:rsidP="005C5A16">
      <w:pPr>
        <w:pStyle w:val="ListParagraph"/>
        <w:numPr>
          <w:ilvl w:val="0"/>
          <w:numId w:val="3"/>
        </w:numPr>
        <w:spacing w:before="240" w:line="240" w:lineRule="auto"/>
        <w:rPr>
          <w:sz w:val="20"/>
          <w:szCs w:val="20"/>
        </w:rPr>
      </w:pPr>
      <w:r w:rsidRPr="005C5A16">
        <w:rPr>
          <w:sz w:val="20"/>
          <w:szCs w:val="20"/>
        </w:rPr>
        <w:t>広大で現実離れした世界：ガイアの目を通して見えるのは、抽象的な世界観で美しく描き出された、人間と自然の破壊的な関係を浮かび上がらせる荒涼とした風景。死にゆく森から崩壊しつつある都市の中心部、乾き切った海底や汚染された空まで、さまざまな環境がガイアに新たな挑戦を突きつけ、貪りびとのたどった破壊の道を見せつけます。そんな中、ガイアは足元を命と美で照らしながら道を切り拓いていきます。</w:t>
      </w:r>
    </w:p>
    <w:p w14:paraId="37BA29E6" w14:textId="5CAF0971" w:rsidR="005C5A16" w:rsidRPr="005C5A16" w:rsidRDefault="005C5A16" w:rsidP="005C5A16">
      <w:pPr>
        <w:pStyle w:val="ListParagraph"/>
        <w:numPr>
          <w:ilvl w:val="0"/>
          <w:numId w:val="3"/>
        </w:numPr>
        <w:spacing w:before="240" w:line="240" w:lineRule="auto"/>
        <w:rPr>
          <w:sz w:val="20"/>
          <w:szCs w:val="20"/>
        </w:rPr>
      </w:pPr>
      <w:r w:rsidRPr="005C5A16">
        <w:rPr>
          <w:sz w:val="20"/>
          <w:szCs w:val="20"/>
        </w:rPr>
        <w:t>対照的な物語：『</w:t>
      </w:r>
      <w:r w:rsidRPr="005C5A16">
        <w:rPr>
          <w:sz w:val="20"/>
          <w:szCs w:val="20"/>
        </w:rPr>
        <w:t>After Us</w:t>
      </w:r>
      <w:r w:rsidRPr="005C5A16">
        <w:rPr>
          <w:sz w:val="20"/>
          <w:szCs w:val="20"/>
        </w:rPr>
        <w:t>』は、人間の影響によって壊滅的な打撃を受けた陰鬱な世界を描き出します。あなたはその中でガイアの光を導き、破壊の原因に触れながら、絶滅をもたらした、しかし進歩、愛、希望をもたらす存在でもあった貪りびとの運命を知ることになります。</w:t>
      </w:r>
    </w:p>
    <w:p w14:paraId="38DFCA42" w14:textId="77777777" w:rsidR="00C30683" w:rsidRDefault="00C30683" w:rsidP="00C30683">
      <w:pPr>
        <w:spacing w:before="240" w:line="240" w:lineRule="auto"/>
        <w:rPr>
          <w:sz w:val="20"/>
          <w:szCs w:val="20"/>
        </w:rPr>
      </w:pPr>
    </w:p>
    <w:p w14:paraId="7C5F29A1" w14:textId="77777777" w:rsidR="00C30683" w:rsidRDefault="00C30683" w:rsidP="00C30683">
      <w:pPr>
        <w:spacing w:before="240" w:line="240" w:lineRule="auto"/>
        <w:rPr>
          <w:sz w:val="20"/>
          <w:szCs w:val="20"/>
        </w:rPr>
      </w:pPr>
    </w:p>
    <w:p w14:paraId="3CFEFE8E" w14:textId="77777777" w:rsidR="00C30683" w:rsidRPr="004E362E" w:rsidRDefault="00C30683" w:rsidP="00C30683">
      <w:pPr>
        <w:rPr>
          <w:b/>
          <w:sz w:val="20"/>
          <w:u w:val="single"/>
        </w:rPr>
      </w:pPr>
      <w:r w:rsidRPr="004E362E">
        <w:rPr>
          <w:b/>
          <w:sz w:val="20"/>
          <w:u w:val="single"/>
        </w:rPr>
        <w:lastRenderedPageBreak/>
        <w:t>Game Details (1500 characters max)</w:t>
      </w:r>
    </w:p>
    <w:p w14:paraId="303C7E4E" w14:textId="77777777" w:rsidR="005C5A16" w:rsidRDefault="005C5A16" w:rsidP="005C5A16">
      <w:pPr>
        <w:spacing w:before="240" w:line="240" w:lineRule="auto"/>
        <w:rPr>
          <w:sz w:val="20"/>
          <w:szCs w:val="20"/>
        </w:rPr>
      </w:pPr>
      <w:r w:rsidRPr="005C5A16">
        <w:rPr>
          <w:sz w:val="20"/>
          <w:szCs w:val="20"/>
        </w:rPr>
        <w:t>欲望と犠牲と希望がテーマのこの心揺さぶる物語を通じて、人類がいなくなった後の幻想的な世界を隅々まで探索し、地球の生命にもう一度チャンスを与えよう。</w:t>
      </w:r>
      <w:r w:rsidRPr="005C5A16">
        <w:rPr>
          <w:sz w:val="20"/>
          <w:szCs w:val="20"/>
        </w:rPr>
        <w:br/>
      </w:r>
      <w:r w:rsidRPr="005C5A16">
        <w:rPr>
          <w:sz w:val="20"/>
          <w:szCs w:val="20"/>
        </w:rPr>
        <w:t>命の精霊・ガイアとして、抽象的な世界の息を呑むほど美しい舞台の中を進み、絶滅した動物の魂を救い出しましょう。銛を打ち込まれた最後のクジラ、檻に入れられた最後のワシ、狩りの犠牲になった最後のシカなど、動物たちに待ち受けていた運命</w:t>
      </w:r>
      <w:r w:rsidRPr="005C5A16">
        <w:rPr>
          <w:sz w:val="20"/>
          <w:szCs w:val="20"/>
        </w:rPr>
        <w:t>――</w:t>
      </w:r>
      <w:r w:rsidRPr="005C5A16">
        <w:rPr>
          <w:sz w:val="20"/>
          <w:szCs w:val="20"/>
        </w:rPr>
        <w:t>。残った生命を求めて荒地をさまよう油まみれの危険な貪りびととの遭遇を切り抜けながら、あなたは動物たちのそんな最期を知り、再び蘇らせます。</w:t>
      </w:r>
    </w:p>
    <w:p w14:paraId="39FD7689" w14:textId="1BC652F3" w:rsidR="00C30683" w:rsidRDefault="005C5A16" w:rsidP="005C5A16">
      <w:pPr>
        <w:rPr>
          <w:sz w:val="20"/>
          <w:u w:val="single"/>
        </w:rPr>
      </w:pPr>
      <w:r w:rsidRPr="005C5A16">
        <w:rPr>
          <w:sz w:val="20"/>
          <w:szCs w:val="20"/>
        </w:rPr>
        <w:t>絶賛された『</w:t>
      </w:r>
      <w:r w:rsidRPr="005C5A16">
        <w:rPr>
          <w:sz w:val="20"/>
          <w:szCs w:val="20"/>
        </w:rPr>
        <w:t>Arise: A Simple Story</w:t>
      </w:r>
      <w:r w:rsidRPr="005C5A16">
        <w:rPr>
          <w:sz w:val="20"/>
          <w:szCs w:val="20"/>
        </w:rPr>
        <w:t>』のクリエイターによるこの感動的な旅で、地球の生命を復活させることができるのはあなただけです。</w:t>
      </w:r>
    </w:p>
    <w:p w14:paraId="4BB94501" w14:textId="77777777" w:rsidR="00C30683" w:rsidRDefault="00C30683" w:rsidP="00C30683">
      <w:pPr>
        <w:rPr>
          <w:b/>
          <w:bCs/>
          <w:sz w:val="20"/>
          <w:u w:val="single"/>
        </w:rPr>
      </w:pPr>
      <w:r w:rsidRPr="00843844">
        <w:rPr>
          <w:b/>
          <w:bCs/>
          <w:sz w:val="20"/>
          <w:u w:val="single"/>
        </w:rPr>
        <w:t>Short Description (300 characters max)</w:t>
      </w:r>
    </w:p>
    <w:p w14:paraId="136F727D" w14:textId="60DCFF16" w:rsidR="00C30683" w:rsidRDefault="005C5A16" w:rsidP="00C30683">
      <w:pPr>
        <w:pBdr>
          <w:bottom w:val="single" w:sz="6" w:space="1" w:color="auto"/>
        </w:pBdr>
        <w:rPr>
          <w:sz w:val="20"/>
          <w:szCs w:val="20"/>
        </w:rPr>
      </w:pPr>
      <w:r w:rsidRPr="005C5A16">
        <w:rPr>
          <w:sz w:val="20"/>
          <w:szCs w:val="20"/>
        </w:rPr>
        <w:t>欲望と犠牲と希望がテーマのこの心揺さぶる物語を通じて、人類がいなくなった後の幻想的な世界を隅々まで探索し、地球の生命にもう一度チャンスを与えよう。</w:t>
      </w:r>
    </w:p>
    <w:p w14:paraId="1932E635" w14:textId="77777777" w:rsidR="005C5A16" w:rsidRPr="0021279E" w:rsidRDefault="005C5A16" w:rsidP="00C30683">
      <w:pPr>
        <w:pBdr>
          <w:bottom w:val="single" w:sz="6" w:space="1" w:color="auto"/>
        </w:pBdr>
        <w:rPr>
          <w:sz w:val="20"/>
        </w:rPr>
      </w:pPr>
    </w:p>
    <w:p w14:paraId="3587E83F" w14:textId="164D6062" w:rsidR="00C30683" w:rsidRPr="008F089C" w:rsidRDefault="005C5A16" w:rsidP="00C30683">
      <w:pPr>
        <w:spacing w:after="0"/>
        <w:rPr>
          <w:sz w:val="20"/>
        </w:rPr>
      </w:pPr>
      <w:r>
        <w:rPr>
          <w:b/>
          <w:bCs/>
          <w:sz w:val="20"/>
          <w:lang w:eastAsia="ja"/>
        </w:rPr>
        <w:t>ゲーム名：</w:t>
      </w:r>
      <w:r w:rsidR="00C30683">
        <w:rPr>
          <w:sz w:val="20"/>
        </w:rPr>
        <w:t>After Us</w:t>
      </w:r>
    </w:p>
    <w:p w14:paraId="39E593A0" w14:textId="52F05564" w:rsidR="00C30683" w:rsidRPr="008F089C" w:rsidRDefault="005C5A16" w:rsidP="00C30683">
      <w:pPr>
        <w:spacing w:after="0"/>
        <w:rPr>
          <w:sz w:val="20"/>
        </w:rPr>
      </w:pPr>
      <w:r>
        <w:rPr>
          <w:b/>
          <w:bCs/>
          <w:sz w:val="20"/>
          <w:lang w:eastAsia="ja"/>
        </w:rPr>
        <w:t>デベロッパー：</w:t>
      </w:r>
      <w:r w:rsidR="00C30683" w:rsidRPr="005764BB">
        <w:rPr>
          <w:sz w:val="20"/>
        </w:rPr>
        <w:t xml:space="preserve"> </w:t>
      </w:r>
      <w:r w:rsidR="00C30683">
        <w:rPr>
          <w:sz w:val="20"/>
        </w:rPr>
        <w:t>Piccolo Studio</w:t>
      </w:r>
    </w:p>
    <w:p w14:paraId="375D39B1" w14:textId="5A23870F" w:rsidR="00C30683" w:rsidRPr="005764BB" w:rsidRDefault="005C5A16" w:rsidP="00C30683">
      <w:pPr>
        <w:spacing w:after="0"/>
        <w:rPr>
          <w:sz w:val="20"/>
        </w:rPr>
      </w:pPr>
      <w:r>
        <w:rPr>
          <w:b/>
          <w:bCs/>
          <w:sz w:val="20"/>
          <w:lang w:eastAsia="ja"/>
        </w:rPr>
        <w:t>パブリッシャー</w:t>
      </w:r>
      <w:r w:rsidR="00C30683" w:rsidRPr="005764BB">
        <w:rPr>
          <w:sz w:val="20"/>
        </w:rPr>
        <w:t>: Private Division</w:t>
      </w:r>
    </w:p>
    <w:p w14:paraId="0E7B099B" w14:textId="147ACFAE" w:rsidR="00C30683" w:rsidRPr="008F089C" w:rsidRDefault="005C5A16" w:rsidP="00C30683">
      <w:pPr>
        <w:spacing w:after="0"/>
        <w:rPr>
          <w:sz w:val="20"/>
        </w:rPr>
      </w:pPr>
      <w:r w:rsidRPr="625A9EB8">
        <w:rPr>
          <w:b/>
          <w:bCs/>
          <w:sz w:val="20"/>
          <w:szCs w:val="20"/>
          <w:lang w:eastAsia="ja"/>
        </w:rPr>
        <w:t>発売日：</w:t>
      </w:r>
      <w:r w:rsidR="00FC0875" w:rsidRPr="00FC0875">
        <w:rPr>
          <w:rFonts w:hint="eastAsia"/>
          <w:sz w:val="20"/>
        </w:rPr>
        <w:t>2023</w:t>
      </w:r>
      <w:r w:rsidR="00FC0875" w:rsidRPr="00FC0875">
        <w:rPr>
          <w:rFonts w:hint="eastAsia"/>
          <w:sz w:val="20"/>
        </w:rPr>
        <w:t>年</w:t>
      </w:r>
      <w:r w:rsidR="00FC0875" w:rsidRPr="00FC0875">
        <w:rPr>
          <w:rFonts w:hint="eastAsia"/>
          <w:sz w:val="20"/>
        </w:rPr>
        <w:t>5</w:t>
      </w:r>
      <w:r w:rsidR="00FC0875" w:rsidRPr="00FC0875">
        <w:rPr>
          <w:rFonts w:hint="eastAsia"/>
          <w:sz w:val="20"/>
        </w:rPr>
        <w:t>月</w:t>
      </w:r>
      <w:r w:rsidR="00FC0875" w:rsidRPr="00FC0875">
        <w:rPr>
          <w:rFonts w:hint="eastAsia"/>
          <w:sz w:val="20"/>
        </w:rPr>
        <w:t>23</w:t>
      </w:r>
      <w:r w:rsidR="00FC0875" w:rsidRPr="00FC0875">
        <w:rPr>
          <w:rFonts w:hint="eastAsia"/>
          <w:sz w:val="20"/>
        </w:rPr>
        <w:t>日</w:t>
      </w:r>
    </w:p>
    <w:p w14:paraId="212C2BAB" w14:textId="46BF283C" w:rsidR="00C30683" w:rsidRPr="005764BB" w:rsidRDefault="005C5A16" w:rsidP="00C30683">
      <w:pPr>
        <w:spacing w:after="0"/>
        <w:rPr>
          <w:sz w:val="20"/>
        </w:rPr>
      </w:pPr>
      <w:r>
        <w:rPr>
          <w:b/>
          <w:bCs/>
          <w:sz w:val="20"/>
          <w:lang w:eastAsia="ja"/>
        </w:rPr>
        <w:t>プラットフォーム：</w:t>
      </w:r>
      <w:r w:rsidR="00C30683" w:rsidRPr="005764BB">
        <w:rPr>
          <w:sz w:val="20"/>
        </w:rPr>
        <w:t xml:space="preserve">PlayStation </w:t>
      </w:r>
      <w:r w:rsidR="00C30683">
        <w:rPr>
          <w:sz w:val="20"/>
        </w:rPr>
        <w:t>5</w:t>
      </w:r>
      <w:r w:rsidR="00C30683" w:rsidRPr="005764BB">
        <w:rPr>
          <w:sz w:val="20"/>
        </w:rPr>
        <w:t>, PC</w:t>
      </w:r>
      <w:r w:rsidR="00C30683">
        <w:rPr>
          <w:sz w:val="20"/>
        </w:rPr>
        <w:t xml:space="preserve">, </w:t>
      </w:r>
      <w:r w:rsidR="00C30683" w:rsidRPr="005764BB">
        <w:rPr>
          <w:sz w:val="20"/>
        </w:rPr>
        <w:t xml:space="preserve">Xbox </w:t>
      </w:r>
      <w:r w:rsidR="00C30683">
        <w:rPr>
          <w:sz w:val="20"/>
        </w:rPr>
        <w:t>Series X|S</w:t>
      </w:r>
    </w:p>
    <w:p w14:paraId="369406FA" w14:textId="776E88B2" w:rsidR="00C30683" w:rsidRPr="008F089C" w:rsidRDefault="005C5A16" w:rsidP="00C30683">
      <w:pPr>
        <w:spacing w:after="0"/>
        <w:rPr>
          <w:sz w:val="20"/>
        </w:rPr>
      </w:pPr>
      <w:r>
        <w:rPr>
          <w:b/>
          <w:bCs/>
          <w:sz w:val="20"/>
          <w:lang w:eastAsia="ja"/>
        </w:rPr>
        <w:t>ジャンル：</w:t>
      </w:r>
      <w:r w:rsidR="001B01E4" w:rsidRPr="001B01E4">
        <w:rPr>
          <w:rFonts w:hint="eastAsia"/>
          <w:sz w:val="20"/>
        </w:rPr>
        <w:t>アドベンチャー</w:t>
      </w:r>
      <w:r w:rsidR="001B01E4" w:rsidRPr="001B01E4">
        <w:rPr>
          <w:rFonts w:hint="eastAsia"/>
          <w:sz w:val="20"/>
        </w:rPr>
        <w:t xml:space="preserve">, </w:t>
      </w:r>
      <w:r w:rsidR="001B01E4" w:rsidRPr="001B01E4">
        <w:rPr>
          <w:rFonts w:hint="eastAsia"/>
          <w:sz w:val="20"/>
        </w:rPr>
        <w:t>プラットフォーマー</w:t>
      </w:r>
    </w:p>
    <w:p w14:paraId="67DC8613" w14:textId="554D03A4" w:rsidR="00C30683" w:rsidRDefault="005C5A16" w:rsidP="00C30683">
      <w:pPr>
        <w:spacing w:after="0"/>
        <w:rPr>
          <w:sz w:val="20"/>
        </w:rPr>
      </w:pPr>
      <w:r>
        <w:rPr>
          <w:b/>
          <w:bCs/>
          <w:sz w:val="20"/>
          <w:szCs w:val="20"/>
          <w:lang w:eastAsia="ja"/>
        </w:rPr>
        <w:t>プレイヤー数：</w:t>
      </w:r>
      <w:r w:rsidR="00C30683" w:rsidRPr="005764BB">
        <w:rPr>
          <w:sz w:val="20"/>
        </w:rPr>
        <w:t xml:space="preserve"> </w:t>
      </w:r>
      <w:r w:rsidR="008A1BF7" w:rsidRPr="008A1BF7">
        <w:rPr>
          <w:rFonts w:hint="eastAsia"/>
          <w:sz w:val="20"/>
        </w:rPr>
        <w:t>シングルプレイヤ</w:t>
      </w:r>
    </w:p>
    <w:p w14:paraId="32E030F1" w14:textId="137671B3" w:rsidR="005C5A16" w:rsidRPr="000A6841" w:rsidRDefault="005C5A16" w:rsidP="005C5A16">
      <w:pPr>
        <w:rPr>
          <w:sz w:val="20"/>
          <w:szCs w:val="20"/>
          <w:lang/>
        </w:rPr>
      </w:pPr>
      <w:r>
        <w:rPr>
          <w:b/>
          <w:bCs/>
          <w:sz w:val="20"/>
          <w:szCs w:val="20"/>
          <w:lang w:eastAsia="ja"/>
        </w:rPr>
        <w:t>対応言語</w:t>
      </w:r>
      <w:r>
        <w:rPr>
          <w:sz w:val="20"/>
          <w:szCs w:val="20"/>
          <w:lang w:eastAsia="ja"/>
        </w:rPr>
        <w:t>英語、フランス語、ドイツ語、イタリア語、スペイン語、ロシア語、ポーランド語、日本語、韓国語、繁体字中国語、簡体字中国語、ブラジルポルトガル語</w:t>
      </w:r>
      <w:r w:rsidR="000A6841">
        <w:rPr>
          <w:rFonts w:hint="eastAsia"/>
          <w:sz w:val="20"/>
          <w:szCs w:val="20"/>
          <w:lang w:eastAsia="ja"/>
        </w:rPr>
        <w:t>,</w:t>
      </w:r>
      <w:r w:rsidR="000A6841">
        <w:rPr>
          <w:sz w:val="20"/>
          <w:szCs w:val="20"/>
          <w:lang w:eastAsia="ja"/>
        </w:rPr>
        <w:t xml:space="preserve"> </w:t>
      </w:r>
      <w:r w:rsidR="000A6841" w:rsidRPr="000A6841">
        <w:rPr>
          <w:rFonts w:hint="eastAsia"/>
          <w:sz w:val="20"/>
          <w:szCs w:val="20"/>
          <w:lang w:eastAsia="ja"/>
        </w:rPr>
        <w:t>カタロニア語、ラテンアメリカ系スペイン語、ポルトガル語、トルコ語</w:t>
      </w:r>
    </w:p>
    <w:p w14:paraId="136E8F90" w14:textId="77777777" w:rsidR="005C5A16" w:rsidRPr="005C5A16" w:rsidRDefault="005C5A16" w:rsidP="005C5A16">
      <w:pPr>
        <w:rPr>
          <w:sz w:val="20"/>
          <w:szCs w:val="20"/>
        </w:rPr>
      </w:pPr>
      <w:r w:rsidRPr="005C5A16">
        <w:rPr>
          <w:b/>
          <w:bCs/>
          <w:sz w:val="20"/>
          <w:szCs w:val="20"/>
          <w:lang w:eastAsia="ja"/>
        </w:rPr>
        <w:t>対象年齢：</w:t>
      </w:r>
    </w:p>
    <w:p w14:paraId="1DC8B7BE" w14:textId="77777777" w:rsidR="00C30683" w:rsidRDefault="00C30683" w:rsidP="00C30683">
      <w:pPr>
        <w:pStyle w:val="ListParagraph"/>
        <w:numPr>
          <w:ilvl w:val="0"/>
          <w:numId w:val="2"/>
        </w:numPr>
        <w:spacing w:after="0" w:line="240" w:lineRule="auto"/>
        <w:rPr>
          <w:sz w:val="20"/>
        </w:rPr>
      </w:pPr>
      <w:r>
        <w:rPr>
          <w:sz w:val="20"/>
        </w:rPr>
        <w:t xml:space="preserve">ESRB: RP (Teen Anticipated) </w:t>
      </w:r>
    </w:p>
    <w:p w14:paraId="383DC0FA" w14:textId="4AF3D9D4" w:rsidR="00C30683" w:rsidRPr="00176E26" w:rsidRDefault="00C30683" w:rsidP="00C30683">
      <w:pPr>
        <w:pStyle w:val="ListParagraph"/>
        <w:numPr>
          <w:ilvl w:val="0"/>
          <w:numId w:val="2"/>
        </w:numPr>
        <w:spacing w:after="0" w:line="240" w:lineRule="auto"/>
        <w:rPr>
          <w:sz w:val="20"/>
        </w:rPr>
      </w:pPr>
      <w:r w:rsidRPr="00110DF3">
        <w:rPr>
          <w:sz w:val="20"/>
        </w:rPr>
        <w:t>P</w:t>
      </w:r>
      <w:r>
        <w:rPr>
          <w:sz w:val="20"/>
        </w:rPr>
        <w:t>EGI</w:t>
      </w:r>
      <w:r w:rsidRPr="00110DF3">
        <w:rPr>
          <w:sz w:val="20"/>
        </w:rPr>
        <w:t>:</w:t>
      </w:r>
      <w:r>
        <w:rPr>
          <w:sz w:val="20"/>
        </w:rPr>
        <w:t xml:space="preserve"> 1</w:t>
      </w:r>
      <w:r w:rsidR="00080D0F">
        <w:rPr>
          <w:sz w:val="20"/>
          <w:lang/>
        </w:rPr>
        <w:t>6</w:t>
      </w:r>
      <w:r>
        <w:rPr>
          <w:sz w:val="20"/>
        </w:rPr>
        <w:t xml:space="preserve"> Provisional</w:t>
      </w:r>
    </w:p>
    <w:p w14:paraId="3420FF34" w14:textId="77777777" w:rsidR="00C30683" w:rsidRDefault="00C30683" w:rsidP="00C30683">
      <w:pPr>
        <w:pStyle w:val="ListParagraph"/>
        <w:numPr>
          <w:ilvl w:val="0"/>
          <w:numId w:val="2"/>
        </w:numPr>
        <w:spacing w:after="0" w:line="240" w:lineRule="auto"/>
        <w:rPr>
          <w:sz w:val="20"/>
        </w:rPr>
      </w:pPr>
      <w:r>
        <w:rPr>
          <w:sz w:val="20"/>
        </w:rPr>
        <w:t>USK: Rating Pending</w:t>
      </w:r>
    </w:p>
    <w:p w14:paraId="70EB3332" w14:textId="77777777" w:rsidR="00C30683" w:rsidRPr="005764BB" w:rsidRDefault="00C30683" w:rsidP="00C30683">
      <w:pPr>
        <w:spacing w:after="0"/>
        <w:rPr>
          <w:sz w:val="20"/>
        </w:rPr>
      </w:pPr>
    </w:p>
    <w:p w14:paraId="1A944CA0" w14:textId="77777777" w:rsidR="00C30683" w:rsidRDefault="00C30683" w:rsidP="00C30683">
      <w:pPr>
        <w:spacing w:after="0"/>
        <w:rPr>
          <w:sz w:val="20"/>
          <w:u w:val="single"/>
        </w:rPr>
      </w:pPr>
    </w:p>
    <w:p w14:paraId="3CEB7980" w14:textId="77777777" w:rsidR="005C5A16" w:rsidRPr="0052742E" w:rsidRDefault="005C5A16" w:rsidP="005C5A16">
      <w:pPr>
        <w:rPr>
          <w:b/>
          <w:bCs/>
          <w:sz w:val="20"/>
          <w:szCs w:val="20"/>
          <w:u w:val="single"/>
        </w:rPr>
      </w:pPr>
      <w:r>
        <w:rPr>
          <w:b/>
          <w:bCs/>
          <w:sz w:val="20"/>
          <w:szCs w:val="20"/>
          <w:u w:val="single"/>
          <w:lang w:eastAsia="ja"/>
        </w:rPr>
        <w:t>法律概要：</w:t>
      </w:r>
    </w:p>
    <w:p w14:paraId="308C4BFF" w14:textId="77777777" w:rsidR="005C5A16" w:rsidRPr="00AB4A76" w:rsidRDefault="005C5A16" w:rsidP="005C5A16">
      <w:pPr>
        <w:rPr>
          <w:b/>
          <w:bCs/>
          <w:sz w:val="20"/>
          <w:szCs w:val="20"/>
        </w:rPr>
      </w:pPr>
      <w:r w:rsidRPr="00AB4A76">
        <w:rPr>
          <w:b/>
          <w:bCs/>
          <w:sz w:val="20"/>
          <w:szCs w:val="20"/>
          <w:lang w:eastAsia="ja"/>
        </w:rPr>
        <w:t>ゲームの法律概要</w:t>
      </w:r>
    </w:p>
    <w:p w14:paraId="3642E2B2" w14:textId="5F010445" w:rsidR="00C30683" w:rsidRPr="00C30683" w:rsidRDefault="00C30683" w:rsidP="00C30683">
      <w:pPr>
        <w:spacing w:after="0"/>
        <w:rPr>
          <w:sz w:val="20"/>
        </w:rPr>
      </w:pPr>
      <w:r w:rsidRPr="00C30683">
        <w:rPr>
          <w:sz w:val="20"/>
        </w:rPr>
        <w:t>© 2023 Piccolo Studio</w:t>
      </w:r>
      <w:r w:rsidR="00080D0F">
        <w:rPr>
          <w:sz w:val="20"/>
          <w:lang/>
        </w:rPr>
        <w:t>, SL</w:t>
      </w:r>
      <w:r w:rsidRPr="00C30683">
        <w:rPr>
          <w:sz w:val="20"/>
        </w:rPr>
        <w:t xml:space="preserve">. Published by Private Division. After Us is a trademark of Piccolo Studio. </w:t>
      </w:r>
    </w:p>
    <w:p w14:paraId="07A5FBF3" w14:textId="77777777" w:rsidR="00C30683" w:rsidRDefault="00C30683" w:rsidP="00C30683">
      <w:pPr>
        <w:spacing w:after="0"/>
        <w:rPr>
          <w:b/>
          <w:sz w:val="20"/>
        </w:rPr>
      </w:pPr>
    </w:p>
    <w:p w14:paraId="41545885" w14:textId="77777777" w:rsidR="005C5A16" w:rsidRPr="00AB4A76" w:rsidRDefault="005C5A16" w:rsidP="005C5A16">
      <w:pPr>
        <w:rPr>
          <w:b/>
          <w:bCs/>
          <w:sz w:val="20"/>
          <w:szCs w:val="20"/>
        </w:rPr>
      </w:pPr>
      <w:r w:rsidRPr="00AB4A76">
        <w:rPr>
          <w:b/>
          <w:bCs/>
          <w:sz w:val="20"/>
          <w:szCs w:val="20"/>
          <w:lang w:eastAsia="ja"/>
        </w:rPr>
        <w:t>ゲームの法律概要</w:t>
      </w:r>
    </w:p>
    <w:p w14:paraId="6E8114C2" w14:textId="3814831A" w:rsidR="00C30683" w:rsidRPr="00C30683" w:rsidRDefault="00C30683" w:rsidP="00C30683">
      <w:pPr>
        <w:spacing w:after="0"/>
        <w:rPr>
          <w:sz w:val="20"/>
        </w:rPr>
      </w:pPr>
      <w:r w:rsidRPr="00C30683">
        <w:rPr>
          <w:sz w:val="20"/>
        </w:rPr>
        <w:t>© 2023 Piccolo Studio</w:t>
      </w:r>
      <w:r w:rsidR="00080D0F">
        <w:rPr>
          <w:sz w:val="20"/>
          <w:lang/>
        </w:rPr>
        <w:t>, SL</w:t>
      </w:r>
      <w:r w:rsidRPr="00C30683">
        <w:rPr>
          <w:sz w:val="20"/>
        </w:rPr>
        <w:t>. Published by Private Division. After Us is a trademark of Piccolo Studio.</w:t>
      </w:r>
      <w:r>
        <w:rPr>
          <w:sz w:val="20"/>
        </w:rPr>
        <w:t xml:space="preserve"> </w:t>
      </w:r>
      <w:r w:rsidRPr="00C30683">
        <w:rPr>
          <w:sz w:val="20"/>
        </w:rPr>
        <w:t>Private Division and the Private Division logo are trademarks of Take-Two Interactive Software, Inc. All rights reserved.</w:t>
      </w:r>
    </w:p>
    <w:p w14:paraId="69064F2F" w14:textId="77777777" w:rsidR="00C30683" w:rsidRPr="00C30683" w:rsidRDefault="00C30683" w:rsidP="00C30683">
      <w:pPr>
        <w:spacing w:after="0"/>
        <w:rPr>
          <w:sz w:val="20"/>
        </w:rPr>
      </w:pPr>
    </w:p>
    <w:p w14:paraId="6D67A3AD" w14:textId="77777777" w:rsidR="005C5A16" w:rsidRPr="00AB4A76" w:rsidRDefault="005C5A16" w:rsidP="005C5A16">
      <w:pPr>
        <w:rPr>
          <w:b/>
          <w:bCs/>
          <w:sz w:val="20"/>
          <w:szCs w:val="20"/>
        </w:rPr>
      </w:pPr>
      <w:r w:rsidRPr="00AB4A76">
        <w:rPr>
          <w:b/>
          <w:bCs/>
          <w:sz w:val="20"/>
          <w:szCs w:val="20"/>
          <w:lang w:eastAsia="ja"/>
        </w:rPr>
        <w:lastRenderedPageBreak/>
        <w:t>ゲームの法律概要</w:t>
      </w:r>
    </w:p>
    <w:p w14:paraId="7820944B" w14:textId="524B4EE1" w:rsidR="00C30683" w:rsidRPr="005764BB" w:rsidRDefault="00C30683" w:rsidP="00C30683">
      <w:pPr>
        <w:spacing w:after="0"/>
        <w:rPr>
          <w:sz w:val="20"/>
        </w:rPr>
      </w:pPr>
      <w:r w:rsidRPr="00C30683">
        <w:rPr>
          <w:sz w:val="20"/>
        </w:rPr>
        <w:t>© 2023 Piccolo Studio</w:t>
      </w:r>
      <w:r w:rsidR="00080D0F">
        <w:rPr>
          <w:sz w:val="20"/>
          <w:lang/>
        </w:rPr>
        <w:t>, SL</w:t>
      </w:r>
      <w:r w:rsidRPr="00C30683">
        <w:rPr>
          <w:sz w:val="20"/>
        </w:rPr>
        <w:t>. Published by Private Division. After Us is a trademark of Piccolo Studio.</w:t>
      </w:r>
      <w:r w:rsidRPr="00C30683">
        <w:rPr>
          <w:sz w:val="20"/>
          <w:lang/>
        </w:rPr>
        <w:t xml:space="preserve"> </w:t>
      </w:r>
      <w:r w:rsidRPr="00C30683">
        <w:rPr>
          <w:sz w:val="20"/>
        </w:rPr>
        <w:t>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14E5F29E" w14:textId="77777777" w:rsidR="00C30683" w:rsidRDefault="00C30683" w:rsidP="00C30683">
      <w:pPr>
        <w:spacing w:after="0"/>
      </w:pPr>
    </w:p>
    <w:bookmarkEnd w:id="0"/>
    <w:p w14:paraId="54994421" w14:textId="77777777" w:rsidR="00C30683" w:rsidRDefault="00C30683" w:rsidP="00C30683"/>
    <w:p w14:paraId="1952C120" w14:textId="77777777" w:rsidR="0082295B" w:rsidRDefault="0082295B"/>
    <w:sectPr w:rsidR="0082295B" w:rsidSect="006B7BB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782B"/>
    <w:multiLevelType w:val="hybridMultilevel"/>
    <w:tmpl w:val="A9047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A5B34"/>
    <w:multiLevelType w:val="hybridMultilevel"/>
    <w:tmpl w:val="C03E95DA"/>
    <w:lvl w:ilvl="0" w:tplc="0C9E6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6D2D62"/>
    <w:multiLevelType w:val="hybridMultilevel"/>
    <w:tmpl w:val="9516E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5638005">
    <w:abstractNumId w:val="0"/>
  </w:num>
  <w:num w:numId="2" w16cid:durableId="477839278">
    <w:abstractNumId w:val="1"/>
  </w:num>
  <w:num w:numId="3" w16cid:durableId="568074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683"/>
    <w:rsid w:val="00080D0F"/>
    <w:rsid w:val="000A6841"/>
    <w:rsid w:val="001B01E4"/>
    <w:rsid w:val="00321A4F"/>
    <w:rsid w:val="00501D19"/>
    <w:rsid w:val="005C5A16"/>
    <w:rsid w:val="006B7BB4"/>
    <w:rsid w:val="007A17B7"/>
    <w:rsid w:val="0082295B"/>
    <w:rsid w:val="008A1BF7"/>
    <w:rsid w:val="00C30683"/>
    <w:rsid w:val="00E271C4"/>
    <w:rsid w:val="00FC087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21CB6"/>
  <w15:chartTrackingRefBased/>
  <w15:docId w15:val="{C967E7EC-7339-4AE3-A394-8BECB0D0E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6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683"/>
    <w:pPr>
      <w:ind w:left="720"/>
      <w:contextualSpacing/>
    </w:pPr>
  </w:style>
  <w:style w:type="character" w:styleId="CommentReference">
    <w:name w:val="annotation reference"/>
    <w:basedOn w:val="DefaultParagraphFont"/>
    <w:uiPriority w:val="99"/>
    <w:semiHidden/>
    <w:unhideWhenUsed/>
    <w:rsid w:val="00C30683"/>
    <w:rPr>
      <w:sz w:val="16"/>
      <w:szCs w:val="16"/>
    </w:rPr>
  </w:style>
  <w:style w:type="paragraph" w:styleId="CommentText">
    <w:name w:val="annotation text"/>
    <w:basedOn w:val="Normal"/>
    <w:link w:val="CommentTextChar"/>
    <w:uiPriority w:val="99"/>
    <w:unhideWhenUsed/>
    <w:rsid w:val="00C30683"/>
    <w:pPr>
      <w:spacing w:line="240" w:lineRule="auto"/>
    </w:pPr>
    <w:rPr>
      <w:sz w:val="20"/>
      <w:szCs w:val="20"/>
    </w:rPr>
  </w:style>
  <w:style w:type="character" w:customStyle="1" w:styleId="CommentTextChar">
    <w:name w:val="Comment Text Char"/>
    <w:basedOn w:val="DefaultParagraphFont"/>
    <w:link w:val="CommentText"/>
    <w:uiPriority w:val="99"/>
    <w:rsid w:val="00C30683"/>
    <w:rPr>
      <w:sz w:val="20"/>
      <w:szCs w:val="20"/>
    </w:rPr>
  </w:style>
  <w:style w:type="table" w:styleId="TableGrid">
    <w:name w:val="Table Grid"/>
    <w:basedOn w:val="TableNormal"/>
    <w:uiPriority w:val="39"/>
    <w:rsid w:val="005C5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354301">
      <w:bodyDiv w:val="1"/>
      <w:marLeft w:val="0"/>
      <w:marRight w:val="0"/>
      <w:marTop w:val="0"/>
      <w:marBottom w:val="0"/>
      <w:divBdr>
        <w:top w:val="none" w:sz="0" w:space="0" w:color="auto"/>
        <w:left w:val="none" w:sz="0" w:space="0" w:color="auto"/>
        <w:bottom w:val="none" w:sz="0" w:space="0" w:color="auto"/>
        <w:right w:val="none" w:sz="0" w:space="0" w:color="auto"/>
      </w:divBdr>
    </w:div>
    <w:div w:id="101935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370</Words>
  <Characters>2112</Characters>
  <Application>Microsoft Office Word</Application>
  <DocSecurity>0</DocSecurity>
  <Lines>17</Lines>
  <Paragraphs>4</Paragraphs>
  <ScaleCrop>false</ScaleCrop>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Sanchez Bossi (Private Division)</dc:creator>
  <cp:keywords/>
  <dc:description/>
  <cp:lastModifiedBy>Joe Banks (Private Division)</cp:lastModifiedBy>
  <cp:revision>7</cp:revision>
  <dcterms:created xsi:type="dcterms:W3CDTF">2022-11-21T10:39:00Z</dcterms:created>
  <dcterms:modified xsi:type="dcterms:W3CDTF">2023-04-04T08:28:00Z</dcterms:modified>
</cp:coreProperties>
</file>