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2A06" w14:textId="77777777" w:rsidR="00C30683" w:rsidRDefault="00C30683" w:rsidP="00C30683">
      <w:pPr>
        <w:rPr>
          <w:sz w:val="20"/>
          <w:u w:val="single"/>
        </w:rPr>
      </w:pPr>
      <w:bookmarkStart w:id="0" w:name="_Hlk11457682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id="1" w:name="_Hlk114500953"/>
      <w:bookmarkEnd w:id="1"/>
    </w:p>
    <w:p w14:paraId="01C20D7D" w14:textId="77777777" w:rsidR="00C30683" w:rsidRDefault="00C30683" w:rsidP="00C30683">
      <w:pPr>
        <w:rPr>
          <w:sz w:val="20"/>
          <w:u w:val="single"/>
        </w:rPr>
      </w:pPr>
    </w:p>
    <w:p w14:paraId="0C8C17B4" w14:textId="77777777" w:rsidR="00C30683" w:rsidRDefault="00C30683" w:rsidP="00C30683">
      <w:pPr>
        <w:pBdr>
          <w:bottom w:val="single" w:sz="6" w:space="1" w:color="auto"/>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14:paraId="75761D12" w14:textId="77777777" w:rsidR="00C30683" w:rsidRDefault="00C30683" w:rsidP="00C30683">
      <w:pPr>
        <w:pBdr>
          <w:bottom w:val="single" w:sz="6" w:space="1" w:color="auto"/>
        </w:pBdr>
        <w:jc w:val="center"/>
        <w:rPr>
          <w:b/>
          <w:sz w:val="28"/>
        </w:rPr>
      </w:pPr>
    </w:p>
    <w:p w14:paraId="4F4633B7" w14:textId="77777777" w:rsidR="00C30683" w:rsidRPr="007E5452" w:rsidRDefault="00C30683" w:rsidP="00C30683">
      <w:pPr>
        <w:pBdr>
          <w:bottom w:val="single" w:sz="6" w:space="1" w:color="auto"/>
        </w:pBdr>
        <w:jc w:val="center"/>
        <w:rPr>
          <w:b/>
          <w:sz w:val="28"/>
          <w:lang w:val="fr-FR"/>
        </w:rPr>
      </w:pPr>
      <w:r w:rsidRPr="007E5452">
        <w:rPr>
          <w:b/>
          <w:sz w:val="28"/>
          <w:lang w:val="fr-FR"/>
        </w:rPr>
        <w:t>Fact Sheet</w:t>
      </w:r>
    </w:p>
    <w:p w14:paraId="73D08664" w14:textId="77777777" w:rsidR="00F34F6A" w:rsidRPr="007E5452" w:rsidRDefault="00F34F6A" w:rsidP="00C30683">
      <w:pPr>
        <w:rPr>
          <w:b/>
          <w:bCs/>
          <w:sz w:val="20"/>
          <w:szCs w:val="20"/>
          <w:u w:val="single"/>
          <w:lang w:val="fr-FR"/>
        </w:rPr>
      </w:pPr>
      <w:bookmarkStart w:id="2" w:name="_Hlk114568471"/>
      <w:r w:rsidRPr="007E5452">
        <w:rPr>
          <w:b/>
          <w:bCs/>
          <w:sz w:val="20"/>
          <w:szCs w:val="20"/>
          <w:u w:val="single"/>
          <w:lang w:val="fr-FR"/>
        </w:rPr>
        <w:t>Description du jeu (complète)</w:t>
      </w:r>
    </w:p>
    <w:p w14:paraId="4F14A020" w14:textId="39653CB9" w:rsidR="007E5452" w:rsidRPr="007E5452" w:rsidRDefault="007E5452" w:rsidP="007E5452">
      <w:pPr>
        <w:rPr>
          <w:sz w:val="20"/>
          <w:szCs w:val="20"/>
          <w:lang w:val="fr-FR"/>
        </w:rPr>
      </w:pPr>
      <w:r w:rsidRPr="007E5452">
        <w:rPr>
          <w:sz w:val="20"/>
          <w:szCs w:val="20"/>
          <w:lang w:val="fr-FR"/>
        </w:rPr>
        <w:t xml:space="preserve">Explorez les vastes étendues d'un monde post-humanité surréaliste et donnez-lui une seconde chance au cours de cette histoire poignante qui parle de sacrifice et d'espoir. </w:t>
      </w:r>
    </w:p>
    <w:p w14:paraId="654FD6FF" w14:textId="77777777" w:rsidR="007E5452" w:rsidRPr="007E5452" w:rsidRDefault="007E5452" w:rsidP="007E5452">
      <w:pPr>
        <w:rPr>
          <w:sz w:val="20"/>
          <w:szCs w:val="20"/>
          <w:lang w:val="fr-FR"/>
        </w:rPr>
      </w:pPr>
      <w:r w:rsidRPr="007E5452">
        <w:rPr>
          <w:sz w:val="20"/>
          <w:szCs w:val="20"/>
          <w:lang w:val="fr-FR"/>
        </w:rPr>
        <w:t xml:space="preserve">Dans ce jeu de plateformes, incarnez Gaïa, l'esprit de la vie, durant son voyage à travers des environnements abstraits à la recherche de l'âme d'animaux éteints. Ressuscitez ces créatures après avoir découvert leurs derniers instants : la dernière baleine harponnée, le dernier aigle en cage, le dernier cerf chassé... Mais vous devrez également survivre aux rencontres avec les dangereux dévoreurs qui parcourent encore ce monde à la recherche de la vie restante. </w:t>
      </w:r>
    </w:p>
    <w:p w14:paraId="104C4233" w14:textId="191647A6" w:rsidR="007E5452" w:rsidRPr="007E5452" w:rsidRDefault="007E5452" w:rsidP="007E5452">
      <w:pPr>
        <w:rPr>
          <w:sz w:val="20"/>
          <w:szCs w:val="20"/>
          <w:lang w:val="fr-FR"/>
        </w:rPr>
      </w:pPr>
      <w:r w:rsidRPr="007E5452">
        <w:rPr>
          <w:sz w:val="20"/>
          <w:szCs w:val="20"/>
          <w:lang w:val="fr-FR"/>
        </w:rPr>
        <w:t>Dans cette aventure forte en émotions sortie tout droit de l'esprit des créateurs d'Arise: A Simple Story, vous seule êtes capable de redonner vie à la planète.</w:t>
      </w:r>
    </w:p>
    <w:p w14:paraId="408681FA" w14:textId="6082E2BB" w:rsidR="00C30683" w:rsidRPr="00C51441" w:rsidRDefault="00F34F6A" w:rsidP="00C30683">
      <w:pPr>
        <w:rPr>
          <w:sz w:val="20"/>
          <w:szCs w:val="20"/>
        </w:rPr>
      </w:pPr>
      <w:r w:rsidRPr="00F34F6A">
        <w:rPr>
          <w:sz w:val="20"/>
          <w:szCs w:val="20"/>
        </w:rPr>
        <w:t xml:space="preserve">Fonctionnalités clés </w:t>
      </w:r>
      <w:r w:rsidR="00C30683" w:rsidRPr="00C51441">
        <w:rPr>
          <w:sz w:val="20"/>
          <w:szCs w:val="20"/>
        </w:rPr>
        <w:t>:</w:t>
      </w:r>
    </w:p>
    <w:p w14:paraId="033531DC" w14:textId="6A45CA5C" w:rsidR="00C30683" w:rsidRPr="004C02DB" w:rsidRDefault="004C02DB" w:rsidP="00C30683">
      <w:pPr>
        <w:pStyle w:val="ListParagraph"/>
        <w:numPr>
          <w:ilvl w:val="0"/>
          <w:numId w:val="1"/>
        </w:numPr>
        <w:spacing w:before="240" w:line="240" w:lineRule="auto"/>
        <w:ind w:left="714" w:hanging="357"/>
        <w:contextualSpacing w:val="0"/>
        <w:rPr>
          <w:sz w:val="20"/>
          <w:szCs w:val="20"/>
          <w:lang w:val="fr-FR"/>
        </w:rPr>
      </w:pPr>
      <w:r w:rsidRPr="004C02DB">
        <w:rPr>
          <w:b/>
          <w:bCs/>
          <w:sz w:val="20"/>
          <w:szCs w:val="20"/>
          <w:lang w:val="fr-FR"/>
        </w:rPr>
        <w:t xml:space="preserve">Quête de Gaïa </w:t>
      </w:r>
      <w:r w:rsidR="00C30683" w:rsidRPr="004C02DB">
        <w:rPr>
          <w:sz w:val="20"/>
          <w:szCs w:val="20"/>
          <w:lang w:val="fr-FR"/>
        </w:rPr>
        <w:t xml:space="preserve">: </w:t>
      </w:r>
      <w:r w:rsidRPr="004C02DB">
        <w:rPr>
          <w:sz w:val="20"/>
          <w:szCs w:val="20"/>
          <w:lang w:val="fr-FR"/>
        </w:rPr>
        <w:t>Les derniers animaux ont péri et Mère a utilisé ce qui lui restait de force vitale pour sauver leurs âmes, désormais piégées dans leurs corps sans vie. Gaïa a pour mission de libérer chacune de ces âmes pour les ramener à l'Arche de Mère.</w:t>
      </w:r>
    </w:p>
    <w:p w14:paraId="2AC676D3" w14:textId="470550A3" w:rsidR="00C30683" w:rsidRPr="004C02DB" w:rsidRDefault="004C02DB" w:rsidP="00C30683">
      <w:pPr>
        <w:pStyle w:val="ListParagraph"/>
        <w:numPr>
          <w:ilvl w:val="0"/>
          <w:numId w:val="1"/>
        </w:numPr>
        <w:spacing w:before="240" w:line="240" w:lineRule="auto"/>
        <w:ind w:left="714" w:hanging="357"/>
        <w:contextualSpacing w:val="0"/>
        <w:rPr>
          <w:sz w:val="20"/>
          <w:szCs w:val="20"/>
          <w:lang w:val="fr-FR"/>
        </w:rPr>
      </w:pPr>
      <w:r w:rsidRPr="004C02DB">
        <w:rPr>
          <w:b/>
          <w:bCs/>
          <w:sz w:val="20"/>
          <w:szCs w:val="20"/>
          <w:lang w:val="fr-FR"/>
        </w:rPr>
        <w:t xml:space="preserve">Un vaste monde surréaliste </w:t>
      </w:r>
      <w:r w:rsidR="00C30683" w:rsidRPr="004C02DB">
        <w:rPr>
          <w:sz w:val="20"/>
          <w:szCs w:val="20"/>
          <w:lang w:val="fr-FR"/>
        </w:rPr>
        <w:t xml:space="preserve">: </w:t>
      </w:r>
      <w:r w:rsidRPr="004C02DB">
        <w:rPr>
          <w:sz w:val="20"/>
          <w:szCs w:val="20"/>
          <w:lang w:val="fr-FR"/>
        </w:rPr>
        <w:t>Découvrez l'état de la planète à travers les yeux de Gaïa, dans des environnements ravagés par l'œuvre destructrice des humains et représentés dans un style artistique abstrait.</w:t>
      </w:r>
    </w:p>
    <w:bookmarkEnd w:id="2"/>
    <w:p w14:paraId="094606A7" w14:textId="06C76A19" w:rsidR="004C02DB" w:rsidRPr="00AC1990" w:rsidRDefault="004C02DB" w:rsidP="00AC1990">
      <w:pPr>
        <w:pStyle w:val="ListParagraph"/>
        <w:numPr>
          <w:ilvl w:val="0"/>
          <w:numId w:val="1"/>
        </w:numPr>
        <w:spacing w:before="240" w:line="240" w:lineRule="auto"/>
        <w:ind w:left="714" w:hanging="357"/>
        <w:contextualSpacing w:val="0"/>
        <w:rPr>
          <w:sz w:val="20"/>
          <w:szCs w:val="20"/>
          <w:lang w:val="fr-FR"/>
        </w:rPr>
      </w:pPr>
      <w:r w:rsidRPr="004C02DB">
        <w:rPr>
          <w:b/>
          <w:bCs/>
          <w:sz w:val="20"/>
          <w:szCs w:val="20"/>
          <w:lang w:val="fr-FR"/>
        </w:rPr>
        <w:t xml:space="preserve">Une histoire de contrastes </w:t>
      </w:r>
      <w:r w:rsidRPr="004C02DB">
        <w:rPr>
          <w:sz w:val="20"/>
          <w:szCs w:val="20"/>
          <w:lang w:val="fr-FR"/>
        </w:rPr>
        <w:t xml:space="preserve">: </w:t>
      </w:r>
      <w:r w:rsidRPr="004C02DB">
        <w:rPr>
          <w:i/>
          <w:iCs/>
          <w:sz w:val="20"/>
          <w:szCs w:val="20"/>
          <w:lang w:val="fr-FR"/>
        </w:rPr>
        <w:t>After Us pose un regard sombre et triste sur un monde détruit par l'humain. En guidant Gaïa, vous découvrirez les causes de cette destruction et le destin des dévoreurs, source de l'extinction, mais également de progrès, d'amour et d'espoir.</w:t>
      </w:r>
    </w:p>
    <w:p w14:paraId="2B3DFCCD" w14:textId="77777777" w:rsidR="00AC1990" w:rsidRPr="00AC1990" w:rsidRDefault="00AC1990" w:rsidP="00AC1990">
      <w:pPr>
        <w:pStyle w:val="ListParagraph"/>
        <w:spacing w:before="240" w:line="240" w:lineRule="auto"/>
        <w:ind w:left="714"/>
        <w:contextualSpacing w:val="0"/>
        <w:rPr>
          <w:sz w:val="20"/>
          <w:szCs w:val="20"/>
          <w:lang w:val="fr-FR"/>
        </w:rPr>
      </w:pPr>
    </w:p>
    <w:p w14:paraId="773D6868" w14:textId="77777777" w:rsidR="004C02DB" w:rsidRDefault="004C02DB" w:rsidP="004C02DB">
      <w:pPr>
        <w:rPr>
          <w:b/>
          <w:sz w:val="20"/>
          <w:szCs w:val="20"/>
          <w:u w:val="single"/>
          <w:lang w:val="fr-FR"/>
        </w:rPr>
      </w:pPr>
      <w:r w:rsidRPr="00A75279">
        <w:rPr>
          <w:b/>
          <w:sz w:val="20"/>
          <w:szCs w:val="20"/>
          <w:u w:val="single"/>
          <w:lang w:val="fr-FR"/>
        </w:rPr>
        <w:t>Détails du jeu (1 500 caractères max)</w:t>
      </w:r>
    </w:p>
    <w:p w14:paraId="59338ADB" w14:textId="46F0AD7E" w:rsidR="004C02DB" w:rsidRPr="004C02DB" w:rsidRDefault="004C02DB" w:rsidP="004C02DB">
      <w:pPr>
        <w:rPr>
          <w:sz w:val="20"/>
          <w:szCs w:val="20"/>
          <w:lang w:val="fr-FR"/>
        </w:rPr>
      </w:pPr>
      <w:r w:rsidRPr="004C02DB">
        <w:rPr>
          <w:sz w:val="20"/>
          <w:szCs w:val="20"/>
          <w:lang w:val="fr-FR"/>
        </w:rPr>
        <w:t xml:space="preserve">Explorez les vastes étendues d'un monde post-humanité surréaliste et donnez-lui une seconde chance au cours de cette histoire poignante qui parle de sacrifice et d'espoir. </w:t>
      </w:r>
    </w:p>
    <w:p w14:paraId="2962E155" w14:textId="77777777" w:rsidR="004C02DB" w:rsidRPr="004C02DB" w:rsidRDefault="004C02DB" w:rsidP="004C02DB">
      <w:pPr>
        <w:rPr>
          <w:sz w:val="20"/>
          <w:szCs w:val="20"/>
          <w:lang w:val="fr-FR"/>
        </w:rPr>
      </w:pPr>
      <w:r w:rsidRPr="004C02DB">
        <w:rPr>
          <w:sz w:val="20"/>
          <w:szCs w:val="20"/>
          <w:lang w:val="fr-FR"/>
        </w:rPr>
        <w:t xml:space="preserve">Dans ce jeu de plateformes, incarnez Gaïa, l'esprit de la vie, durant son voyage à travers des environnements abstraits à la recherche de l'âme d'animaux éteints. Ressuscitez ces créatures après avoir découvert leurs derniers instants : la dernière baleine harponnée, le dernier aigle en cage, le dernier cerf chassé... Mais vous devrez également survivre aux rencontres avec les dangereux dévoreurs qui parcourent encore ce monde à la recherche de la vie restante. </w:t>
      </w:r>
    </w:p>
    <w:p w14:paraId="39FD7689" w14:textId="5EE9A04A" w:rsidR="00C30683" w:rsidRDefault="004C02DB" w:rsidP="004C02DB">
      <w:pPr>
        <w:rPr>
          <w:sz w:val="20"/>
          <w:szCs w:val="20"/>
          <w:lang w:val="fr-FR"/>
        </w:rPr>
      </w:pPr>
      <w:r w:rsidRPr="004C02DB">
        <w:rPr>
          <w:sz w:val="20"/>
          <w:szCs w:val="20"/>
          <w:lang w:val="fr-FR"/>
        </w:rPr>
        <w:t xml:space="preserve">Dans cette aventure forte en émotions sortie tout droit de l'esprit des créateurs d'Arise: A Simple Story, vous seule êtes capable de redonner vie à la planète. </w:t>
      </w:r>
    </w:p>
    <w:p w14:paraId="43B72E65" w14:textId="77777777" w:rsidR="004C02DB" w:rsidRPr="004C02DB" w:rsidRDefault="004C02DB" w:rsidP="004C02DB">
      <w:pPr>
        <w:rPr>
          <w:sz w:val="20"/>
          <w:szCs w:val="20"/>
          <w:lang w:val="fr-FR"/>
        </w:rPr>
      </w:pPr>
    </w:p>
    <w:p w14:paraId="7DB45AEA" w14:textId="77777777" w:rsidR="004C02DB" w:rsidRPr="007E5452" w:rsidRDefault="004C02DB" w:rsidP="00C30683">
      <w:pPr>
        <w:rPr>
          <w:b/>
          <w:bCs/>
          <w:sz w:val="20"/>
          <w:u w:val="single"/>
          <w:lang w:val="fr-FR"/>
        </w:rPr>
      </w:pPr>
      <w:r w:rsidRPr="007E5452">
        <w:rPr>
          <w:b/>
          <w:bCs/>
          <w:sz w:val="20"/>
          <w:u w:val="single"/>
          <w:lang w:val="fr-FR"/>
        </w:rPr>
        <w:t>Courte description (300 caractères max)</w:t>
      </w:r>
    </w:p>
    <w:p w14:paraId="2FB5B8A7" w14:textId="71BC0DAD" w:rsidR="004C02DB" w:rsidRPr="004C02DB" w:rsidRDefault="004C02DB" w:rsidP="004C02DB">
      <w:pPr>
        <w:pBdr>
          <w:bottom w:val="single" w:sz="6" w:space="1" w:color="auto"/>
        </w:pBdr>
        <w:rPr>
          <w:sz w:val="20"/>
          <w:szCs w:val="20"/>
          <w:lang w:val="fr-FR"/>
        </w:rPr>
      </w:pPr>
      <w:r w:rsidRPr="004C02DB">
        <w:rPr>
          <w:sz w:val="20"/>
          <w:szCs w:val="20"/>
          <w:lang w:val="fr-FR"/>
        </w:rPr>
        <w:t>Explorez un monde post-humanité surréaliste et donnez-lui une seconde chance.</w:t>
      </w:r>
    </w:p>
    <w:p w14:paraId="136F727D" w14:textId="7D604821" w:rsidR="00C30683" w:rsidRPr="004C02DB" w:rsidRDefault="00C30683" w:rsidP="004C02DB">
      <w:pPr>
        <w:pBdr>
          <w:bottom w:val="single" w:sz="6" w:space="1" w:color="auto"/>
        </w:pBdr>
        <w:rPr>
          <w:sz w:val="20"/>
          <w:lang w:val="fr-FR"/>
        </w:rPr>
      </w:pPr>
    </w:p>
    <w:p w14:paraId="3587E83F" w14:textId="0F790587" w:rsidR="00C30683" w:rsidRPr="004C02DB" w:rsidRDefault="004C02DB" w:rsidP="00C30683">
      <w:pPr>
        <w:spacing w:after="0"/>
        <w:rPr>
          <w:sz w:val="20"/>
          <w:lang w:val="fr-FR"/>
        </w:rPr>
      </w:pPr>
      <w:r w:rsidRPr="004C02DB">
        <w:rPr>
          <w:b/>
          <w:sz w:val="20"/>
          <w:lang w:val="fr-FR"/>
        </w:rPr>
        <w:t xml:space="preserve">Nom du jeu </w:t>
      </w:r>
      <w:r w:rsidR="00C30683" w:rsidRPr="004C02DB">
        <w:rPr>
          <w:sz w:val="20"/>
          <w:lang w:val="fr-FR"/>
        </w:rPr>
        <w:t>: After Us</w:t>
      </w:r>
    </w:p>
    <w:p w14:paraId="39E593A0" w14:textId="74170503" w:rsidR="00C30683" w:rsidRPr="004C02DB" w:rsidRDefault="004C02DB" w:rsidP="00C30683">
      <w:pPr>
        <w:spacing w:after="0"/>
        <w:rPr>
          <w:sz w:val="20"/>
          <w:lang w:val="fr-FR"/>
        </w:rPr>
      </w:pPr>
      <w:r w:rsidRPr="004C02DB">
        <w:rPr>
          <w:b/>
          <w:sz w:val="20"/>
          <w:lang w:val="fr-FR"/>
        </w:rPr>
        <w:t xml:space="preserve">Développeur </w:t>
      </w:r>
      <w:r w:rsidR="00C30683" w:rsidRPr="004C02DB">
        <w:rPr>
          <w:sz w:val="20"/>
          <w:lang w:val="fr-FR"/>
        </w:rPr>
        <w:t>: Piccolo Studio</w:t>
      </w:r>
    </w:p>
    <w:p w14:paraId="375D39B1" w14:textId="50D329F4" w:rsidR="00C30683" w:rsidRPr="004C02DB" w:rsidRDefault="004C02DB" w:rsidP="00C30683">
      <w:pPr>
        <w:spacing w:after="0"/>
        <w:rPr>
          <w:sz w:val="20"/>
          <w:lang w:val="fr-FR"/>
        </w:rPr>
      </w:pPr>
      <w:r w:rsidRPr="004C02DB">
        <w:rPr>
          <w:b/>
          <w:sz w:val="20"/>
          <w:lang w:val="fr-FR"/>
        </w:rPr>
        <w:t xml:space="preserve">Éditeur </w:t>
      </w:r>
      <w:r w:rsidR="00C30683" w:rsidRPr="004C02DB">
        <w:rPr>
          <w:sz w:val="20"/>
          <w:lang w:val="fr-FR"/>
        </w:rPr>
        <w:t>: Private Division</w:t>
      </w:r>
    </w:p>
    <w:p w14:paraId="0E7B099B" w14:textId="7812A3C7" w:rsidR="00C30683" w:rsidRPr="004C02DB" w:rsidRDefault="004C02DB" w:rsidP="00C30683">
      <w:pPr>
        <w:spacing w:after="0"/>
        <w:rPr>
          <w:sz w:val="20"/>
          <w:lang w:val="fr-FR"/>
        </w:rPr>
      </w:pPr>
      <w:r w:rsidRPr="004C02DB">
        <w:rPr>
          <w:b/>
          <w:sz w:val="20"/>
          <w:lang w:val="fr-FR"/>
        </w:rPr>
        <w:t xml:space="preserve">Date de sortie </w:t>
      </w:r>
      <w:r w:rsidR="00C30683" w:rsidRPr="004C02DB">
        <w:rPr>
          <w:sz w:val="20"/>
          <w:lang w:val="fr-FR"/>
        </w:rPr>
        <w:t xml:space="preserve">: </w:t>
      </w:r>
      <w:r w:rsidR="00420947">
        <w:rPr>
          <w:sz w:val="20"/>
          <w:lang w:val="de-DE"/>
        </w:rPr>
        <w:t>23.05.23</w:t>
      </w:r>
    </w:p>
    <w:p w14:paraId="212C2BAB" w14:textId="5876B0AD" w:rsidR="00C30683" w:rsidRPr="004C02DB" w:rsidRDefault="004C02DB" w:rsidP="00C30683">
      <w:pPr>
        <w:spacing w:after="0"/>
        <w:rPr>
          <w:sz w:val="20"/>
        </w:rPr>
      </w:pPr>
      <w:r w:rsidRPr="004C02DB">
        <w:rPr>
          <w:b/>
          <w:sz w:val="20"/>
        </w:rPr>
        <w:t xml:space="preserve">Platform(s) </w:t>
      </w:r>
      <w:r w:rsidRPr="004C02DB">
        <w:rPr>
          <w:bCs/>
          <w:sz w:val="20"/>
        </w:rPr>
        <w:t>:</w:t>
      </w:r>
      <w:r w:rsidRPr="004C02DB">
        <w:rPr>
          <w:b/>
          <w:sz w:val="20"/>
        </w:rPr>
        <w:t xml:space="preserve"> </w:t>
      </w:r>
      <w:r w:rsidRPr="004C02DB">
        <w:rPr>
          <w:sz w:val="20"/>
        </w:rPr>
        <w:t>PlayStation 5, PC, Xbox Series X|S</w:t>
      </w:r>
    </w:p>
    <w:p w14:paraId="369406FA" w14:textId="2D8B1E7D" w:rsidR="00C30683" w:rsidRPr="007E5452" w:rsidRDefault="004C02DB" w:rsidP="00C30683">
      <w:pPr>
        <w:spacing w:after="0"/>
        <w:rPr>
          <w:sz w:val="20"/>
          <w:lang w:val="fr-FR"/>
        </w:rPr>
      </w:pPr>
      <w:r w:rsidRPr="007E5452">
        <w:rPr>
          <w:b/>
          <w:sz w:val="20"/>
          <w:lang w:val="fr-FR"/>
        </w:rPr>
        <w:t xml:space="preserve">Genre </w:t>
      </w:r>
      <w:r w:rsidR="00C30683" w:rsidRPr="007E5452">
        <w:rPr>
          <w:sz w:val="20"/>
          <w:lang w:val="fr-FR"/>
        </w:rPr>
        <w:t xml:space="preserve">: </w:t>
      </w:r>
      <w:r w:rsidRPr="007E5452">
        <w:rPr>
          <w:sz w:val="20"/>
          <w:lang w:val="fr-FR"/>
        </w:rPr>
        <w:t>Aventure, plateformes</w:t>
      </w:r>
    </w:p>
    <w:p w14:paraId="39E18A97" w14:textId="77777777" w:rsidR="004C02DB" w:rsidRPr="007E5452" w:rsidRDefault="004C02DB" w:rsidP="00C30683">
      <w:pPr>
        <w:spacing w:after="0"/>
        <w:rPr>
          <w:b/>
          <w:sz w:val="20"/>
          <w:lang w:val="fr-FR"/>
        </w:rPr>
      </w:pPr>
      <w:r w:rsidRPr="007E5452">
        <w:rPr>
          <w:b/>
          <w:sz w:val="20"/>
          <w:lang w:val="fr-FR"/>
        </w:rPr>
        <w:t xml:space="preserve">Joueurs : </w:t>
      </w:r>
      <w:r w:rsidRPr="007E5452">
        <w:rPr>
          <w:bCs/>
          <w:sz w:val="20"/>
          <w:lang w:val="fr-FR"/>
        </w:rPr>
        <w:t>Solo</w:t>
      </w:r>
    </w:p>
    <w:p w14:paraId="535B7260" w14:textId="05BD0BB2" w:rsidR="004C02DB" w:rsidRPr="007E5452" w:rsidRDefault="004C02DB" w:rsidP="00C30683">
      <w:pPr>
        <w:spacing w:after="0"/>
        <w:rPr>
          <w:b/>
          <w:bCs/>
          <w:sz w:val="20"/>
          <w:lang w:val="fr-FR"/>
        </w:rPr>
      </w:pPr>
      <w:r w:rsidRPr="007E5452">
        <w:rPr>
          <w:b/>
          <w:bCs/>
          <w:sz w:val="20"/>
          <w:lang w:val="fr-FR"/>
        </w:rPr>
        <w:t xml:space="preserve">Langues : </w:t>
      </w:r>
      <w:r w:rsidRPr="007E5452">
        <w:rPr>
          <w:sz w:val="20"/>
          <w:lang w:val="fr-FR"/>
        </w:rPr>
        <w:t>anglais, français, allemand, italien, espagnol - castillan, portugais, catalan, polonais, russe, turc, japonais, coréen, chinois simplifié, chinois traditionnel, portugais brésilien, espagnol – LATAM</w:t>
      </w:r>
    </w:p>
    <w:p w14:paraId="12107E44" w14:textId="79A73CB4" w:rsidR="00C30683" w:rsidRPr="004C02DB" w:rsidRDefault="004C02DB" w:rsidP="00C30683">
      <w:pPr>
        <w:spacing w:after="0"/>
        <w:rPr>
          <w:sz w:val="20"/>
          <w:lang w:val="fr-FR"/>
        </w:rPr>
      </w:pPr>
      <w:r w:rsidRPr="004C02DB">
        <w:rPr>
          <w:b/>
          <w:sz w:val="20"/>
          <w:lang w:val="fr-FR"/>
        </w:rPr>
        <w:t xml:space="preserve">Classification par âge </w:t>
      </w:r>
      <w:r w:rsidR="00C30683" w:rsidRPr="004C02DB">
        <w:rPr>
          <w:sz w:val="20"/>
          <w:lang w:val="fr-FR"/>
        </w:rPr>
        <w:t>:</w:t>
      </w:r>
    </w:p>
    <w:p w14:paraId="1DC8B7BE" w14:textId="77777777" w:rsidR="00C30683" w:rsidRDefault="00C30683" w:rsidP="00C30683">
      <w:pPr>
        <w:pStyle w:val="ListParagraph"/>
        <w:numPr>
          <w:ilvl w:val="0"/>
          <w:numId w:val="2"/>
        </w:numPr>
        <w:spacing w:after="0" w:line="240" w:lineRule="auto"/>
        <w:rPr>
          <w:sz w:val="20"/>
        </w:rPr>
      </w:pPr>
      <w:r>
        <w:rPr>
          <w:sz w:val="20"/>
        </w:rPr>
        <w:t xml:space="preserve">ESRB: RP (Teen Anticipated) </w:t>
      </w:r>
    </w:p>
    <w:p w14:paraId="383DC0FA" w14:textId="4AF3D9D4" w:rsidR="00C30683" w:rsidRPr="00176E26" w:rsidRDefault="00C30683" w:rsidP="00C30683">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rPr>
        <w:t>6</w:t>
      </w:r>
      <w:r>
        <w:rPr>
          <w:sz w:val="20"/>
        </w:rPr>
        <w:t xml:space="preserve"> Provisional</w:t>
      </w:r>
    </w:p>
    <w:p w14:paraId="3420FF34" w14:textId="77777777" w:rsidR="00C30683" w:rsidRDefault="00C30683" w:rsidP="00C30683">
      <w:pPr>
        <w:pStyle w:val="ListParagraph"/>
        <w:numPr>
          <w:ilvl w:val="0"/>
          <w:numId w:val="2"/>
        </w:numPr>
        <w:spacing w:after="0" w:line="240" w:lineRule="auto"/>
        <w:rPr>
          <w:sz w:val="20"/>
        </w:rPr>
      </w:pPr>
      <w:r>
        <w:rPr>
          <w:sz w:val="20"/>
        </w:rPr>
        <w:t>USK: Rating Pending</w:t>
      </w:r>
    </w:p>
    <w:p w14:paraId="70EB3332" w14:textId="77777777" w:rsidR="00C30683" w:rsidRPr="005764BB" w:rsidRDefault="00C30683" w:rsidP="00C30683">
      <w:pPr>
        <w:spacing w:after="0"/>
        <w:rPr>
          <w:sz w:val="20"/>
        </w:rPr>
      </w:pPr>
    </w:p>
    <w:p w14:paraId="1A944CA0" w14:textId="77777777" w:rsidR="00C30683" w:rsidRDefault="00C30683" w:rsidP="00C30683">
      <w:pPr>
        <w:spacing w:after="0"/>
        <w:rPr>
          <w:sz w:val="20"/>
          <w:u w:val="single"/>
        </w:rPr>
      </w:pPr>
    </w:p>
    <w:p w14:paraId="71F2BC93" w14:textId="77777777" w:rsidR="004C02DB" w:rsidRDefault="004C02DB" w:rsidP="00C30683">
      <w:pPr>
        <w:spacing w:after="0"/>
        <w:rPr>
          <w:sz w:val="20"/>
          <w:u w:val="single"/>
        </w:rPr>
      </w:pPr>
      <w:r w:rsidRPr="004C02DB">
        <w:rPr>
          <w:sz w:val="20"/>
          <w:u w:val="single"/>
        </w:rPr>
        <w:t xml:space="preserve">Lignes légales </w:t>
      </w:r>
    </w:p>
    <w:p w14:paraId="56AC97A8" w14:textId="2AF77290" w:rsidR="00C30683" w:rsidRPr="00C30683" w:rsidRDefault="00C30683" w:rsidP="00C30683">
      <w:pPr>
        <w:spacing w:after="0"/>
        <w:rPr>
          <w:b/>
          <w:sz w:val="20"/>
        </w:rPr>
      </w:pPr>
      <w:r w:rsidRPr="00C30683">
        <w:rPr>
          <w:b/>
          <w:sz w:val="20"/>
        </w:rPr>
        <w:t>Game Legal Lines</w:t>
      </w:r>
    </w:p>
    <w:p w14:paraId="3642E2B2" w14:textId="5F010445"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xml:space="preserve">. Published by Private Division. After Us is a trademark of Piccolo Studio. </w:t>
      </w:r>
    </w:p>
    <w:p w14:paraId="07A5FBF3" w14:textId="77777777" w:rsidR="00C30683" w:rsidRDefault="00C30683" w:rsidP="00C30683">
      <w:pPr>
        <w:spacing w:after="0"/>
        <w:rPr>
          <w:b/>
          <w:sz w:val="20"/>
        </w:rPr>
      </w:pPr>
    </w:p>
    <w:p w14:paraId="3EFF9843" w14:textId="3C724AA2" w:rsidR="00C30683" w:rsidRPr="00C30683" w:rsidRDefault="00C30683" w:rsidP="00C30683">
      <w:pPr>
        <w:spacing w:after="0"/>
        <w:rPr>
          <w:b/>
          <w:sz w:val="20"/>
        </w:rPr>
      </w:pPr>
      <w:r w:rsidRPr="00C30683">
        <w:rPr>
          <w:b/>
          <w:sz w:val="20"/>
        </w:rPr>
        <w:t>Game with Private Division or Private Division Logo Legal Lines</w:t>
      </w:r>
    </w:p>
    <w:p w14:paraId="6E8114C2" w14:textId="3814831A"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w:t>
      </w:r>
      <w:r>
        <w:rPr>
          <w:sz w:val="20"/>
        </w:rPr>
        <w:t xml:space="preserve"> </w:t>
      </w:r>
      <w:r w:rsidRPr="00C30683">
        <w:rPr>
          <w:sz w:val="20"/>
        </w:rPr>
        <w:t>Private Division and the Private Division logo are trademarks of Take-Two Interactive Software, Inc. All rights reserved.</w:t>
      </w:r>
    </w:p>
    <w:p w14:paraId="69064F2F" w14:textId="77777777" w:rsidR="00C30683" w:rsidRPr="00C30683" w:rsidRDefault="00C30683" w:rsidP="00C30683">
      <w:pPr>
        <w:spacing w:after="0"/>
        <w:rPr>
          <w:sz w:val="20"/>
        </w:rPr>
      </w:pPr>
    </w:p>
    <w:p w14:paraId="3218AFE4" w14:textId="77777777" w:rsidR="00C30683" w:rsidRPr="00C30683" w:rsidRDefault="00C30683" w:rsidP="00C30683">
      <w:pPr>
        <w:spacing w:after="0"/>
        <w:rPr>
          <w:b/>
          <w:sz w:val="20"/>
        </w:rPr>
      </w:pPr>
      <w:r w:rsidRPr="00C30683">
        <w:rPr>
          <w:b/>
          <w:sz w:val="20"/>
        </w:rPr>
        <w:t>Game with Private Division or Private Division Logo and ESRB Legal Lines</w:t>
      </w:r>
    </w:p>
    <w:p w14:paraId="7820944B" w14:textId="524B4EE1" w:rsidR="00C30683" w:rsidRPr="005764BB"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4E5F29E" w14:textId="77777777" w:rsidR="00C30683" w:rsidRDefault="00C30683" w:rsidP="00C30683">
      <w:pPr>
        <w:spacing w:after="0"/>
      </w:pPr>
    </w:p>
    <w:bookmarkEnd w:id="0"/>
    <w:p w14:paraId="54994421" w14:textId="77777777" w:rsidR="00C30683" w:rsidRDefault="00C30683" w:rsidP="00C30683"/>
    <w:p w14:paraId="1952C120" w14:textId="77777777" w:rsidR="0082295B" w:rsidRDefault="0082295B"/>
    <w:sectPr w:rsidR="0082295B" w:rsidSect="006B7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638005">
    <w:abstractNumId w:val="0"/>
  </w:num>
  <w:num w:numId="2" w16cid:durableId="47783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80D0F"/>
    <w:rsid w:val="00321A4F"/>
    <w:rsid w:val="00420947"/>
    <w:rsid w:val="004C02DB"/>
    <w:rsid w:val="006B7BB4"/>
    <w:rsid w:val="00763961"/>
    <w:rsid w:val="007A17B7"/>
    <w:rsid w:val="007E5452"/>
    <w:rsid w:val="0082295B"/>
    <w:rsid w:val="00AC1990"/>
    <w:rsid w:val="00C30683"/>
    <w:rsid w:val="00C43219"/>
    <w:rsid w:val="00D01E4C"/>
    <w:rsid w:val="00E271C4"/>
    <w:rsid w:val="00F34F6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customStyle="1" w:styleId="CommentTextChar">
    <w:name w:val="Comment Text Char"/>
    <w:basedOn w:val="DefaultParagraphFont"/>
    <w:link w:val="CommentText"/>
    <w:uiPriority w:val="99"/>
    <w:rsid w:val="00C306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66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Bossi (Private Division)</dc:creator>
  <cp:keywords/>
  <dc:description/>
  <cp:lastModifiedBy>Joe Banks (Private Division)</cp:lastModifiedBy>
  <cp:revision>7</cp:revision>
  <dcterms:created xsi:type="dcterms:W3CDTF">2022-11-21T17:33:00Z</dcterms:created>
  <dcterms:modified xsi:type="dcterms:W3CDTF">2023-04-04T08:25:00Z</dcterms:modified>
</cp:coreProperties>
</file>